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935" w:rsidRDefault="00EF5B62" w:rsidP="00EF5B62">
      <w:pPr>
        <w:pStyle w:val="Heading1"/>
      </w:pPr>
      <w:r>
        <w:t>1AC</w:t>
      </w:r>
    </w:p>
    <w:p w:rsidR="00EF5B62" w:rsidRDefault="00BF381D" w:rsidP="00EF5B62">
      <w:pPr>
        <w:pStyle w:val="Heading2"/>
      </w:pPr>
      <w:r>
        <w:lastRenderedPageBreak/>
        <w:t xml:space="preserve">Contention 1 is </w:t>
      </w:r>
      <w:r w:rsidR="00F31921">
        <w:t>Thai Fishing</w:t>
      </w:r>
    </w:p>
    <w:p w:rsidR="00EF5B62" w:rsidRPr="00E5404C" w:rsidRDefault="00EF5B62" w:rsidP="00EF5B62">
      <w:pPr>
        <w:pStyle w:val="Heading4"/>
      </w:pPr>
      <w:r w:rsidRPr="00E5404C">
        <w:t>The Thai fishing industry is run on mass slave labor and abuse</w:t>
      </w:r>
    </w:p>
    <w:p w:rsidR="00EF5B62" w:rsidRPr="009E696F" w:rsidRDefault="00EF5B62" w:rsidP="00EF5B62">
      <w:pPr>
        <w:spacing w:after="100" w:afterAutospacing="1"/>
        <w:rPr>
          <w:rStyle w:val="Style13ptBold"/>
          <w:b w:val="0"/>
          <w:sz w:val="16"/>
          <w:szCs w:val="16"/>
        </w:rPr>
      </w:pPr>
      <w:proofErr w:type="spellStart"/>
      <w:r w:rsidRPr="009E696F">
        <w:rPr>
          <w:rStyle w:val="Style13ptBold"/>
        </w:rPr>
        <w:t>Hodal</w:t>
      </w:r>
      <w:proofErr w:type="spellEnd"/>
      <w:r w:rsidRPr="009E696F">
        <w:rPr>
          <w:rStyle w:val="Style13ptBold"/>
        </w:rPr>
        <w:t xml:space="preserve"> and Kelly ‘14</w:t>
      </w:r>
      <w:r>
        <w:rPr>
          <w:rStyle w:val="Style13ptBold"/>
          <w:b w:val="0"/>
          <w:sz w:val="16"/>
          <w:szCs w:val="16"/>
        </w:rPr>
        <w:t xml:space="preserve">(Kate and Chris, Global </w:t>
      </w:r>
      <w:r w:rsidRPr="009E696F">
        <w:rPr>
          <w:rStyle w:val="Style13ptBold"/>
          <w:b w:val="0"/>
          <w:sz w:val="16"/>
          <w:szCs w:val="16"/>
        </w:rPr>
        <w:t>Writers for the Guardian, “</w:t>
      </w:r>
      <w:r w:rsidRPr="009E696F">
        <w:rPr>
          <w:sz w:val="16"/>
          <w:szCs w:val="16"/>
          <w:lang w:val="en-GB"/>
        </w:rPr>
        <w:t xml:space="preserve">Trafficked into slavery on Thai trawlers to catch food for prawns”, </w:t>
      </w:r>
      <w:r w:rsidRPr="009E696F">
        <w:rPr>
          <w:i/>
          <w:sz w:val="16"/>
          <w:szCs w:val="16"/>
          <w:lang w:val="en-GB"/>
        </w:rPr>
        <w:t>The Guardian</w:t>
      </w:r>
      <w:r w:rsidRPr="009E696F">
        <w:rPr>
          <w:sz w:val="16"/>
          <w:szCs w:val="16"/>
          <w:lang w:val="en-GB"/>
        </w:rPr>
        <w:t xml:space="preserve">, June 10 2014, </w:t>
      </w:r>
      <w:hyperlink r:id="rId5" w:history="1">
        <w:r w:rsidRPr="009E696F">
          <w:rPr>
            <w:rStyle w:val="Hyperlink"/>
            <w:sz w:val="16"/>
            <w:szCs w:val="16"/>
            <w:lang w:val="en-GB"/>
          </w:rPr>
          <w:t>http://www.theguardian.com/global-development/2014/jun/10/-sp-migrant-workers-new-life-enslaved-thai-fishing</w:t>
        </w:r>
      </w:hyperlink>
      <w:r w:rsidRPr="009E696F">
        <w:rPr>
          <w:sz w:val="16"/>
          <w:szCs w:val="16"/>
          <w:lang w:val="en-GB"/>
        </w:rPr>
        <w:t>, C.B.)</w:t>
      </w:r>
    </w:p>
    <w:p w:rsidR="00EF5B62" w:rsidRDefault="00EF5B62" w:rsidP="00EF5B62">
      <w:pPr>
        <w:spacing w:before="100" w:beforeAutospacing="1" w:after="100" w:afterAutospacing="1"/>
        <w:rPr>
          <w:rFonts w:ascii="Times New Roman" w:eastAsia="Times New Roman" w:hAnsi="Times New Roman" w:cs="Times New Roman"/>
          <w:b/>
          <w:sz w:val="24"/>
          <w:szCs w:val="24"/>
          <w:u w:val="single"/>
          <w:lang w:val="en-GB"/>
        </w:rPr>
      </w:pPr>
      <w:r w:rsidRPr="009E696F">
        <w:rPr>
          <w:rFonts w:ascii="Times New Roman" w:eastAsia="Times New Roman" w:hAnsi="Times New Roman" w:cs="Times New Roman"/>
          <w:b/>
          <w:sz w:val="24"/>
          <w:szCs w:val="24"/>
          <w:highlight w:val="cyan"/>
          <w:u w:val="single"/>
          <w:lang w:val="en-GB"/>
        </w:rPr>
        <w:t>Despite public promises to clean up the industry</w:t>
      </w:r>
      <w:r w:rsidRPr="009E696F">
        <w:rPr>
          <w:rFonts w:ascii="Times New Roman" w:eastAsia="Times New Roman" w:hAnsi="Times New Roman" w:cs="Times New Roman"/>
          <w:sz w:val="24"/>
          <w:szCs w:val="24"/>
          <w:lang w:val="en-GB"/>
        </w:rPr>
        <w:t xml:space="preserve">, many </w:t>
      </w:r>
      <w:r w:rsidRPr="009E696F">
        <w:rPr>
          <w:rFonts w:ascii="Times New Roman" w:eastAsia="Times New Roman" w:hAnsi="Times New Roman" w:cs="Times New Roman"/>
          <w:b/>
          <w:sz w:val="24"/>
          <w:szCs w:val="24"/>
          <w:highlight w:val="cyan"/>
          <w:u w:val="single"/>
          <w:lang w:val="en-GB"/>
        </w:rPr>
        <w:t>Thai officials</w:t>
      </w:r>
      <w:r w:rsidRPr="009E696F">
        <w:rPr>
          <w:rFonts w:ascii="Times New Roman" w:eastAsia="Times New Roman" w:hAnsi="Times New Roman" w:cs="Times New Roman"/>
          <w:b/>
          <w:sz w:val="24"/>
          <w:szCs w:val="24"/>
          <w:u w:val="single"/>
          <w:lang w:val="en-GB"/>
        </w:rPr>
        <w:t xml:space="preserve"> not only </w:t>
      </w:r>
      <w:r w:rsidRPr="009E696F">
        <w:rPr>
          <w:rFonts w:ascii="Times New Roman" w:eastAsia="Times New Roman" w:hAnsi="Times New Roman" w:cs="Times New Roman"/>
          <w:b/>
          <w:sz w:val="24"/>
          <w:szCs w:val="24"/>
          <w:highlight w:val="cyan"/>
          <w:u w:val="single"/>
          <w:lang w:val="en-GB"/>
        </w:rPr>
        <w:t>turn a blind eye to abuse</w:t>
      </w:r>
      <w:r w:rsidRPr="009E696F">
        <w:rPr>
          <w:rFonts w:ascii="Times New Roman" w:eastAsia="Times New Roman" w:hAnsi="Times New Roman" w:cs="Times New Roman"/>
          <w:sz w:val="24"/>
          <w:szCs w:val="24"/>
          <w:lang w:val="en-GB"/>
        </w:rPr>
        <w:t xml:space="preserve">, the Guardian found, </w:t>
      </w:r>
      <w:r w:rsidRPr="009E696F">
        <w:rPr>
          <w:rFonts w:ascii="Times New Roman" w:eastAsia="Times New Roman" w:hAnsi="Times New Roman" w:cs="Times New Roman"/>
          <w:b/>
          <w:sz w:val="24"/>
          <w:szCs w:val="24"/>
          <w:highlight w:val="cyan"/>
          <w:u w:val="single"/>
          <w:lang w:val="en-GB"/>
        </w:rPr>
        <w:t>they are</w:t>
      </w:r>
      <w:r w:rsidRPr="009E696F">
        <w:rPr>
          <w:rFonts w:ascii="Times New Roman" w:eastAsia="Times New Roman" w:hAnsi="Times New Roman" w:cs="Times New Roman"/>
          <w:b/>
          <w:sz w:val="24"/>
          <w:szCs w:val="24"/>
          <w:u w:val="single"/>
          <w:lang w:val="en-GB"/>
        </w:rPr>
        <w:t xml:space="preserve"> often </w:t>
      </w:r>
      <w:r w:rsidRPr="009E696F">
        <w:rPr>
          <w:rFonts w:ascii="Times New Roman" w:eastAsia="Times New Roman" w:hAnsi="Times New Roman" w:cs="Times New Roman"/>
          <w:b/>
          <w:sz w:val="24"/>
          <w:szCs w:val="24"/>
          <w:highlight w:val="cyan"/>
          <w:u w:val="single"/>
          <w:lang w:val="en-GB"/>
        </w:rPr>
        <w:t>complicit in it</w:t>
      </w:r>
      <w:r w:rsidRPr="009E696F">
        <w:rPr>
          <w:rFonts w:ascii="Times New Roman" w:eastAsia="Times New Roman" w:hAnsi="Times New Roman" w:cs="Times New Roman"/>
          <w:sz w:val="24"/>
          <w:szCs w:val="24"/>
          <w:lang w:val="en-GB"/>
        </w:rPr>
        <w:t xml:space="preserve">, from local police through to high-ranking politicians and members of the judiciary – </w:t>
      </w:r>
      <w:r w:rsidRPr="009E696F">
        <w:rPr>
          <w:rFonts w:ascii="Times New Roman" w:eastAsia="Times New Roman" w:hAnsi="Times New Roman" w:cs="Times New Roman"/>
          <w:b/>
          <w:sz w:val="24"/>
          <w:szCs w:val="24"/>
          <w:u w:val="single"/>
          <w:lang w:val="en-GB"/>
        </w:rPr>
        <w:t xml:space="preserve">meaning that </w:t>
      </w:r>
      <w:r w:rsidRPr="009E696F">
        <w:rPr>
          <w:rFonts w:ascii="Times New Roman" w:eastAsia="Times New Roman" w:hAnsi="Times New Roman" w:cs="Times New Roman"/>
          <w:b/>
          <w:sz w:val="24"/>
          <w:szCs w:val="24"/>
          <w:highlight w:val="cyan"/>
          <w:u w:val="single"/>
          <w:lang w:val="en-GB"/>
        </w:rPr>
        <w:t>slaves</w:t>
      </w:r>
      <w:r w:rsidRPr="009E696F">
        <w:rPr>
          <w:rFonts w:ascii="Times New Roman" w:eastAsia="Times New Roman" w:hAnsi="Times New Roman" w:cs="Times New Roman"/>
          <w:b/>
          <w:sz w:val="24"/>
          <w:szCs w:val="24"/>
          <w:u w:val="single"/>
          <w:lang w:val="en-GB"/>
        </w:rPr>
        <w:t xml:space="preserve"> often </w:t>
      </w:r>
      <w:r w:rsidRPr="009E696F">
        <w:rPr>
          <w:rFonts w:ascii="Times New Roman" w:eastAsia="Times New Roman" w:hAnsi="Times New Roman" w:cs="Times New Roman"/>
          <w:b/>
          <w:sz w:val="24"/>
          <w:szCs w:val="24"/>
          <w:highlight w:val="cyan"/>
          <w:u w:val="single"/>
          <w:lang w:val="en-GB"/>
        </w:rPr>
        <w:t xml:space="preserve">have nowhere to turn </w:t>
      </w:r>
      <w:r w:rsidRPr="009E696F">
        <w:rPr>
          <w:rFonts w:ascii="Times New Roman" w:eastAsia="Times New Roman" w:hAnsi="Times New Roman" w:cs="Times New Roman"/>
          <w:b/>
          <w:sz w:val="24"/>
          <w:szCs w:val="24"/>
          <w:u w:val="single"/>
          <w:lang w:val="en-GB"/>
        </w:rPr>
        <w:t>when they have the opportunity to run.</w:t>
      </w:r>
      <w:r w:rsidRPr="009E696F">
        <w:rPr>
          <w:rFonts w:ascii="Times New Roman" w:eastAsia="Times New Roman" w:hAnsi="Times New Roman" w:cs="Times New Roman"/>
          <w:b/>
          <w:sz w:val="12"/>
          <w:szCs w:val="24"/>
          <w:u w:val="single"/>
          <w:lang w:val="en-GB"/>
        </w:rPr>
        <w:t xml:space="preserve">¶ </w:t>
      </w:r>
      <w:r w:rsidRPr="009E696F">
        <w:rPr>
          <w:rFonts w:ascii="Times New Roman" w:eastAsia="Times New Roman" w:hAnsi="Times New Roman" w:cs="Times New Roman"/>
          <w:sz w:val="24"/>
          <w:szCs w:val="24"/>
          <w:lang w:val="en-GB"/>
        </w:rPr>
        <w:t xml:space="preserve">“One day I was stopped by the police and asked if I had a work permit,” says </w:t>
      </w:r>
      <w:proofErr w:type="spellStart"/>
      <w:r w:rsidRPr="009E696F">
        <w:rPr>
          <w:rFonts w:ascii="Times New Roman" w:eastAsia="Times New Roman" w:hAnsi="Times New Roman" w:cs="Times New Roman"/>
          <w:sz w:val="24"/>
          <w:szCs w:val="24"/>
          <w:lang w:val="en-GB"/>
        </w:rPr>
        <w:t>Ei</w:t>
      </w:r>
      <w:proofErr w:type="spellEnd"/>
      <w:r w:rsidRPr="009E696F">
        <w:rPr>
          <w:rFonts w:ascii="Times New Roman" w:eastAsia="Times New Roman" w:hAnsi="Times New Roman" w:cs="Times New Roman"/>
          <w:sz w:val="24"/>
          <w:szCs w:val="24"/>
          <w:lang w:val="en-GB"/>
        </w:rPr>
        <w:t xml:space="preserve"> </w:t>
      </w:r>
      <w:proofErr w:type="spellStart"/>
      <w:r w:rsidRPr="009E696F">
        <w:rPr>
          <w:rFonts w:ascii="Times New Roman" w:eastAsia="Times New Roman" w:hAnsi="Times New Roman" w:cs="Times New Roman"/>
          <w:sz w:val="24"/>
          <w:szCs w:val="24"/>
          <w:lang w:val="en-GB"/>
        </w:rPr>
        <w:t>Ei</w:t>
      </w:r>
      <w:proofErr w:type="spellEnd"/>
      <w:r w:rsidRPr="009E696F">
        <w:rPr>
          <w:rFonts w:ascii="Times New Roman" w:eastAsia="Times New Roman" w:hAnsi="Times New Roman" w:cs="Times New Roman"/>
          <w:sz w:val="24"/>
          <w:szCs w:val="24"/>
          <w:lang w:val="en-GB"/>
        </w:rPr>
        <w:t xml:space="preserve"> </w:t>
      </w:r>
      <w:proofErr w:type="spellStart"/>
      <w:r w:rsidRPr="009E696F">
        <w:rPr>
          <w:rFonts w:ascii="Times New Roman" w:eastAsia="Times New Roman" w:hAnsi="Times New Roman" w:cs="Times New Roman"/>
          <w:sz w:val="24"/>
          <w:szCs w:val="24"/>
          <w:lang w:val="en-GB"/>
        </w:rPr>
        <w:t>Lwin</w:t>
      </w:r>
      <w:proofErr w:type="spellEnd"/>
      <w:r w:rsidRPr="009E696F">
        <w:rPr>
          <w:rFonts w:ascii="Times New Roman" w:eastAsia="Times New Roman" w:hAnsi="Times New Roman" w:cs="Times New Roman"/>
          <w:sz w:val="24"/>
          <w:szCs w:val="24"/>
          <w:lang w:val="en-GB"/>
        </w:rPr>
        <w:t xml:space="preserve">, 29, a Burmese migrant who was detained on the docks at </w:t>
      </w:r>
      <w:proofErr w:type="spellStart"/>
      <w:r w:rsidRPr="009E696F">
        <w:rPr>
          <w:rFonts w:ascii="Times New Roman" w:eastAsia="Times New Roman" w:hAnsi="Times New Roman" w:cs="Times New Roman"/>
          <w:sz w:val="24"/>
          <w:szCs w:val="24"/>
          <w:lang w:val="en-GB"/>
        </w:rPr>
        <w:t>Songkhla</w:t>
      </w:r>
      <w:proofErr w:type="spellEnd"/>
      <w:r w:rsidRPr="009E696F">
        <w:rPr>
          <w:rFonts w:ascii="Times New Roman" w:eastAsia="Times New Roman" w:hAnsi="Times New Roman" w:cs="Times New Roman"/>
          <w:sz w:val="24"/>
          <w:szCs w:val="24"/>
          <w:lang w:val="en-GB"/>
        </w:rPr>
        <w:t xml:space="preserve"> port. “They wanted a 10,000 baht (£180) bribe to release me. I didn’t have it, and I didn’t know anyone else who would, so they took me to a secluded area, handed me over to a broker, and sent me to work on a trawler.”</w:t>
      </w:r>
      <w:r w:rsidRPr="009E696F">
        <w:rPr>
          <w:rFonts w:ascii="Times New Roman" w:eastAsia="Times New Roman" w:hAnsi="Times New Roman" w:cs="Times New Roman"/>
          <w:sz w:val="12"/>
          <w:szCs w:val="24"/>
          <w:lang w:val="en-GB"/>
        </w:rPr>
        <w:t xml:space="preserve">¶ </w:t>
      </w:r>
      <w:r w:rsidRPr="009E696F">
        <w:rPr>
          <w:rFonts w:ascii="Times New Roman" w:eastAsia="Times New Roman" w:hAnsi="Times New Roman" w:cs="Times New Roman"/>
          <w:bCs/>
          <w:sz w:val="24"/>
          <w:szCs w:val="24"/>
          <w:lang w:val="en-GB"/>
        </w:rPr>
        <w:t>Brokers</w:t>
      </w:r>
      <w:r w:rsidRPr="009F0A9D">
        <w:rPr>
          <w:rFonts w:ascii="Times New Roman" w:eastAsia="Times New Roman" w:hAnsi="Times New Roman" w:cs="Times New Roman"/>
          <w:bCs/>
          <w:sz w:val="12"/>
          <w:szCs w:val="24"/>
          <w:lang w:val="en-GB"/>
        </w:rPr>
        <w:t xml:space="preserve">¶ </w:t>
      </w:r>
      <w:r w:rsidRPr="009F0A9D">
        <w:rPr>
          <w:rFonts w:ascii="Times New Roman" w:eastAsia="Times New Roman" w:hAnsi="Times New Roman" w:cs="Times New Roman"/>
          <w:b/>
          <w:sz w:val="24"/>
          <w:szCs w:val="24"/>
          <w:u w:val="single"/>
          <w:lang w:val="en-GB"/>
        </w:rPr>
        <w:t>Thailand produces roughly 4.2m tonnes of seafood every year, 90% of which is destined for export,</w:t>
      </w:r>
      <w:r w:rsidRPr="009F0A9D">
        <w:rPr>
          <w:rFonts w:ascii="Times New Roman" w:eastAsia="Times New Roman" w:hAnsi="Times New Roman" w:cs="Times New Roman"/>
          <w:sz w:val="24"/>
          <w:szCs w:val="24"/>
          <w:lang w:val="en-GB"/>
        </w:rPr>
        <w:t xml:space="preserve"> official figures show. The US, UK and EU are prime buyers of this seafood – </w:t>
      </w:r>
      <w:r w:rsidRPr="009F0A9D">
        <w:rPr>
          <w:rFonts w:ascii="Times New Roman" w:eastAsia="Times New Roman" w:hAnsi="Times New Roman" w:cs="Times New Roman"/>
          <w:b/>
          <w:sz w:val="24"/>
          <w:szCs w:val="24"/>
          <w:u w:val="single"/>
          <w:lang w:val="en-GB"/>
        </w:rPr>
        <w:t>with Americans buying half of all Thailand’s seafood exports</w:t>
      </w:r>
      <w:r w:rsidRPr="009F0A9D">
        <w:rPr>
          <w:rFonts w:ascii="Times New Roman" w:eastAsia="Times New Roman" w:hAnsi="Times New Roman" w:cs="Times New Roman"/>
          <w:sz w:val="24"/>
          <w:szCs w:val="24"/>
          <w:lang w:val="en-GB"/>
        </w:rPr>
        <w:t xml:space="preserve"> and the UK alone consuming nearly 7% of</w:t>
      </w:r>
      <w:r w:rsidRPr="009E696F">
        <w:rPr>
          <w:rFonts w:ascii="Times New Roman" w:eastAsia="Times New Roman" w:hAnsi="Times New Roman" w:cs="Times New Roman"/>
          <w:sz w:val="24"/>
          <w:szCs w:val="24"/>
          <w:lang w:val="en-GB"/>
        </w:rPr>
        <w:t xml:space="preserve"> all Thailand’s prawn exports.</w:t>
      </w:r>
      <w:r w:rsidRPr="009E696F">
        <w:rPr>
          <w:rFonts w:ascii="Times New Roman" w:eastAsia="Times New Roman" w:hAnsi="Times New Roman" w:cs="Times New Roman"/>
          <w:sz w:val="12"/>
          <w:szCs w:val="24"/>
          <w:lang w:val="en-GB"/>
        </w:rPr>
        <w:t xml:space="preserve">¶ </w:t>
      </w:r>
      <w:r w:rsidRPr="009E696F">
        <w:rPr>
          <w:rFonts w:ascii="Times New Roman" w:eastAsia="Times New Roman" w:hAnsi="Times New Roman" w:cs="Times New Roman"/>
          <w:b/>
          <w:sz w:val="24"/>
          <w:szCs w:val="24"/>
          <w:u w:val="single"/>
          <w:lang w:val="en-GB"/>
        </w:rPr>
        <w:t>“</w:t>
      </w:r>
      <w:r w:rsidRPr="009E696F">
        <w:rPr>
          <w:rFonts w:ascii="Times New Roman" w:eastAsia="Times New Roman" w:hAnsi="Times New Roman" w:cs="Times New Roman"/>
          <w:b/>
          <w:sz w:val="24"/>
          <w:szCs w:val="24"/>
          <w:highlight w:val="cyan"/>
          <w:u w:val="single"/>
          <w:lang w:val="en-GB"/>
        </w:rPr>
        <w:t>The use of trafficked labour is systematic in the Thai fishing industry</w:t>
      </w:r>
      <w:r w:rsidRPr="009E696F">
        <w:rPr>
          <w:rFonts w:ascii="Times New Roman" w:eastAsia="Times New Roman" w:hAnsi="Times New Roman" w:cs="Times New Roman"/>
          <w:b/>
          <w:sz w:val="24"/>
          <w:szCs w:val="24"/>
          <w:u w:val="single"/>
          <w:lang w:val="en-GB"/>
        </w:rPr>
        <w:t>,”</w:t>
      </w:r>
      <w:r w:rsidRPr="009E696F">
        <w:rPr>
          <w:rFonts w:ascii="Times New Roman" w:eastAsia="Times New Roman" w:hAnsi="Times New Roman" w:cs="Times New Roman"/>
          <w:sz w:val="24"/>
          <w:szCs w:val="24"/>
          <w:lang w:val="en-GB"/>
        </w:rPr>
        <w:t xml:space="preserve"> says Phil Robertson, deputy director of </w:t>
      </w:r>
      <w:hyperlink r:id="rId6" w:history="1">
        <w:r w:rsidRPr="00FE07A6">
          <w:rPr>
            <w:rFonts w:ascii="Times New Roman" w:eastAsia="Times New Roman" w:hAnsi="Times New Roman" w:cs="Times New Roman"/>
            <w:sz w:val="24"/>
            <w:szCs w:val="24"/>
            <w:u w:val="single"/>
            <w:lang w:val="en-GB"/>
          </w:rPr>
          <w:t>Human Rights Watch</w:t>
        </w:r>
      </w:hyperlink>
      <w:r w:rsidRPr="009E696F">
        <w:rPr>
          <w:rFonts w:ascii="Times New Roman" w:eastAsia="Times New Roman" w:hAnsi="Times New Roman" w:cs="Times New Roman"/>
          <w:sz w:val="24"/>
          <w:szCs w:val="24"/>
          <w:lang w:val="en-GB"/>
        </w:rPr>
        <w:t>’s Asia division, who describes</w:t>
      </w:r>
      <w:r w:rsidRPr="009E696F">
        <w:rPr>
          <w:rFonts w:ascii="Times New Roman" w:eastAsia="Times New Roman" w:hAnsi="Times New Roman" w:cs="Times New Roman"/>
          <w:b/>
          <w:sz w:val="24"/>
          <w:szCs w:val="24"/>
          <w:u w:val="single"/>
          <w:lang w:val="en-GB"/>
        </w:rPr>
        <w:t xml:space="preserve"> a “predatory relationship” between these migrant workers and the captains who buy them.</w:t>
      </w:r>
    </w:p>
    <w:p w:rsidR="005E66E7" w:rsidRPr="007F474E" w:rsidRDefault="00F57749" w:rsidP="005E66E7">
      <w:pPr>
        <w:pStyle w:val="Heading4"/>
        <w:rPr>
          <w:rFonts w:eastAsia="Times New Roman"/>
        </w:rPr>
      </w:pPr>
      <w:r>
        <w:rPr>
          <w:rFonts w:eastAsia="Times New Roman"/>
        </w:rPr>
        <w:t>Economic stress is fueling</w:t>
      </w:r>
      <w:r w:rsidR="005E66E7">
        <w:rPr>
          <w:rFonts w:eastAsia="Times New Roman"/>
        </w:rPr>
        <w:t xml:space="preserve"> </w:t>
      </w:r>
      <w:r>
        <w:rPr>
          <w:rFonts w:eastAsia="Times New Roman"/>
        </w:rPr>
        <w:t>these exploitative practices</w:t>
      </w:r>
    </w:p>
    <w:p w:rsidR="005E66E7" w:rsidRPr="00AE6BC0" w:rsidRDefault="005E66E7" w:rsidP="005E66E7">
      <w:pPr>
        <w:rPr>
          <w:rStyle w:val="Style13ptBold"/>
          <w:b w:val="0"/>
          <w:sz w:val="16"/>
          <w:szCs w:val="16"/>
        </w:rPr>
      </w:pPr>
      <w:proofErr w:type="spellStart"/>
      <w:r>
        <w:rPr>
          <w:rStyle w:val="Style13ptBold"/>
        </w:rPr>
        <w:t>Janofsky</w:t>
      </w:r>
      <w:proofErr w:type="spellEnd"/>
      <w:r>
        <w:rPr>
          <w:rStyle w:val="Style13ptBold"/>
        </w:rPr>
        <w:t xml:space="preserve"> ‘12</w:t>
      </w:r>
      <w:r>
        <w:rPr>
          <w:rStyle w:val="Style13ptBold"/>
          <w:b w:val="0"/>
          <w:sz w:val="16"/>
          <w:szCs w:val="16"/>
        </w:rPr>
        <w:t xml:space="preserve">(Adam, Student fellow at the Pulitzer Center and Editor in Chief of The Chicago Maroon, “Thailand: The Overfishing Underclass”, August 31 2012, </w:t>
      </w:r>
      <w:hyperlink r:id="rId7" w:history="1">
        <w:r w:rsidRPr="00347B44">
          <w:rPr>
            <w:rStyle w:val="Hyperlink"/>
            <w:sz w:val="16"/>
            <w:szCs w:val="16"/>
          </w:rPr>
          <w:t>http://pulitzercenter.org/reporting/thailand-overfishing-human-trafficking-shrimp-exporting-aquaculture</w:t>
        </w:r>
      </w:hyperlink>
      <w:r>
        <w:rPr>
          <w:rStyle w:val="Style13ptBold"/>
          <w:b w:val="0"/>
          <w:sz w:val="16"/>
          <w:szCs w:val="16"/>
        </w:rPr>
        <w:t>, C.B.)</w:t>
      </w:r>
    </w:p>
    <w:p w:rsidR="005E66E7" w:rsidRDefault="005E66E7" w:rsidP="005E66E7">
      <w:pPr>
        <w:shd w:val="clear" w:color="auto" w:fill="FFFFFF"/>
        <w:spacing w:before="100" w:beforeAutospacing="1" w:after="100" w:afterAutospacing="1" w:line="240" w:lineRule="auto"/>
        <w:rPr>
          <w:rFonts w:eastAsia="Times New Roman" w:cs="Times New Roman"/>
          <w:sz w:val="24"/>
          <w:szCs w:val="24"/>
        </w:rPr>
      </w:pPr>
      <w:r w:rsidRPr="007F474E">
        <w:rPr>
          <w:rFonts w:eastAsia="Times New Roman" w:cs="Times New Roman"/>
          <w:sz w:val="24"/>
          <w:szCs w:val="24"/>
        </w:rPr>
        <w:lastRenderedPageBreak/>
        <w:t xml:space="preserve">This system known as debt bondage—where migrants pay off an impossible debt—has been called </w:t>
      </w:r>
      <w:r w:rsidRPr="00EF5B62">
        <w:rPr>
          <w:rFonts w:eastAsia="Times New Roman" w:cs="Times New Roman"/>
          <w:b/>
          <w:sz w:val="24"/>
          <w:szCs w:val="24"/>
          <w:highlight w:val="cyan"/>
          <w:u w:val="single"/>
        </w:rPr>
        <w:t>modern day slavery</w:t>
      </w:r>
      <w:r w:rsidRPr="007F474E">
        <w:rPr>
          <w:rFonts w:eastAsia="Times New Roman" w:cs="Times New Roman"/>
          <w:sz w:val="24"/>
          <w:szCs w:val="24"/>
        </w:rPr>
        <w:t xml:space="preserve"> by the United Nations, and it </w:t>
      </w:r>
      <w:r w:rsidRPr="00EF5B62">
        <w:rPr>
          <w:rFonts w:eastAsia="Times New Roman" w:cs="Times New Roman"/>
          <w:b/>
          <w:sz w:val="24"/>
          <w:szCs w:val="24"/>
          <w:highlight w:val="cyan"/>
          <w:u w:val="single"/>
        </w:rPr>
        <w:t>plagues the Thai fishing industry</w:t>
      </w:r>
      <w:r w:rsidRPr="00EF5B62">
        <w:rPr>
          <w:rFonts w:eastAsia="Times New Roman" w:cs="Times New Roman"/>
          <w:sz w:val="24"/>
          <w:szCs w:val="24"/>
          <w:highlight w:val="cyan"/>
        </w:rPr>
        <w:t xml:space="preserve">. </w:t>
      </w:r>
      <w:r w:rsidRPr="00EF5B62">
        <w:rPr>
          <w:rFonts w:eastAsia="Times New Roman" w:cs="Times New Roman"/>
          <w:sz w:val="24"/>
          <w:szCs w:val="24"/>
        </w:rPr>
        <w:t xml:space="preserve">At </w:t>
      </w:r>
      <w:proofErr w:type="spellStart"/>
      <w:r w:rsidRPr="00EF5B62">
        <w:rPr>
          <w:rFonts w:eastAsia="Times New Roman" w:cs="Times New Roman"/>
          <w:sz w:val="24"/>
          <w:szCs w:val="24"/>
        </w:rPr>
        <w:t>Phatthana</w:t>
      </w:r>
      <w:proofErr w:type="spellEnd"/>
      <w:r w:rsidRPr="00EF5B62">
        <w:rPr>
          <w:rFonts w:eastAsia="Times New Roman" w:cs="Times New Roman"/>
          <w:sz w:val="24"/>
          <w:szCs w:val="24"/>
        </w:rPr>
        <w:t xml:space="preserve">, </w:t>
      </w:r>
      <w:r w:rsidRPr="00EF5B62">
        <w:rPr>
          <w:rFonts w:eastAsia="Times New Roman" w:cs="Times New Roman"/>
          <w:b/>
          <w:sz w:val="24"/>
          <w:szCs w:val="24"/>
          <w:highlight w:val="cyan"/>
          <w:u w:val="single"/>
        </w:rPr>
        <w:t>migrant laborers</w:t>
      </w:r>
      <w:r w:rsidRPr="00EF5B62">
        <w:rPr>
          <w:rFonts w:eastAsia="Times New Roman" w:cs="Times New Roman"/>
          <w:sz w:val="24"/>
          <w:szCs w:val="24"/>
          <w:highlight w:val="cyan"/>
        </w:rPr>
        <w:t xml:space="preserve"> </w:t>
      </w:r>
      <w:r w:rsidRPr="00EF5B62">
        <w:rPr>
          <w:rFonts w:eastAsia="Times New Roman" w:cs="Times New Roman"/>
          <w:b/>
          <w:sz w:val="24"/>
          <w:szCs w:val="24"/>
          <w:u w:val="single"/>
        </w:rPr>
        <w:t>stopped working</w:t>
      </w:r>
      <w:r w:rsidRPr="00EF5B62">
        <w:rPr>
          <w:rFonts w:eastAsia="Times New Roman" w:cs="Times New Roman"/>
          <w:sz w:val="24"/>
          <w:szCs w:val="24"/>
        </w:rPr>
        <w:t xml:space="preserve"> in mid-April 2012. </w:t>
      </w:r>
      <w:r w:rsidRPr="00EF5B62">
        <w:rPr>
          <w:rFonts w:eastAsia="Times New Roman" w:cs="Times New Roman"/>
          <w:b/>
          <w:sz w:val="24"/>
          <w:szCs w:val="24"/>
          <w:u w:val="single"/>
        </w:rPr>
        <w:t>Their strike was triggered</w:t>
      </w:r>
      <w:r w:rsidRPr="007F474E">
        <w:rPr>
          <w:rFonts w:eastAsia="Times New Roman" w:cs="Times New Roman"/>
          <w:b/>
          <w:sz w:val="24"/>
          <w:szCs w:val="24"/>
          <w:u w:val="single"/>
        </w:rPr>
        <w:t xml:space="preserve"> by a new minimum wage law that was supposed</w:t>
      </w:r>
      <w:r w:rsidRPr="007F474E">
        <w:rPr>
          <w:rFonts w:eastAsia="Times New Roman" w:cs="Times New Roman"/>
          <w:sz w:val="24"/>
          <w:szCs w:val="24"/>
        </w:rPr>
        <w:t xml:space="preserve"> </w:t>
      </w:r>
      <w:r w:rsidRPr="007F474E">
        <w:rPr>
          <w:rFonts w:eastAsia="Times New Roman" w:cs="Times New Roman"/>
          <w:b/>
          <w:sz w:val="24"/>
          <w:szCs w:val="24"/>
          <w:u w:val="single"/>
        </w:rPr>
        <w:t>to go into effect, but did not</w:t>
      </w:r>
      <w:r w:rsidRPr="007F474E">
        <w:rPr>
          <w:rFonts w:eastAsia="Times New Roman" w:cs="Times New Roman"/>
          <w:sz w:val="24"/>
          <w:szCs w:val="24"/>
        </w:rPr>
        <w:t xml:space="preserve">—their paychecks stayed the same. With the ensuing media attention, hundreds of workers started bringing up issues about </w:t>
      </w:r>
      <w:proofErr w:type="spellStart"/>
      <w:r w:rsidRPr="007F474E">
        <w:rPr>
          <w:rFonts w:eastAsia="Times New Roman" w:cs="Times New Roman"/>
          <w:sz w:val="24"/>
          <w:szCs w:val="24"/>
        </w:rPr>
        <w:t>Phatthana</w:t>
      </w:r>
      <w:proofErr w:type="spellEnd"/>
      <w:r w:rsidRPr="007F474E">
        <w:rPr>
          <w:rFonts w:eastAsia="Times New Roman" w:cs="Times New Roman"/>
          <w:sz w:val="24"/>
          <w:szCs w:val="24"/>
        </w:rPr>
        <w:t xml:space="preserve"> and its substandard working conditions. People said that if a worker tried to escape and was caught, he would be beaten by the broker in front of the broker’s other clients. </w:t>
      </w:r>
      <w:r w:rsidRPr="007F474E">
        <w:rPr>
          <w:rFonts w:eastAsia="Times New Roman" w:cs="Times New Roman"/>
          <w:b/>
          <w:sz w:val="24"/>
          <w:szCs w:val="24"/>
          <w:u w:val="single"/>
        </w:rPr>
        <w:t xml:space="preserve">They </w:t>
      </w:r>
      <w:r w:rsidRPr="00EF5B62">
        <w:rPr>
          <w:rFonts w:eastAsia="Times New Roman" w:cs="Times New Roman"/>
          <w:b/>
          <w:sz w:val="24"/>
          <w:szCs w:val="24"/>
          <w:highlight w:val="cyan"/>
          <w:u w:val="single"/>
        </w:rPr>
        <w:t>complained of long work hours and deductions in their pay without reason</w:t>
      </w:r>
      <w:r w:rsidRPr="007F474E">
        <w:rPr>
          <w:rFonts w:eastAsia="Times New Roman" w:cs="Times New Roman"/>
          <w:sz w:val="24"/>
          <w:szCs w:val="24"/>
        </w:rPr>
        <w:t xml:space="preserve">, according to human trafficking experts at </w:t>
      </w:r>
      <w:proofErr w:type="spellStart"/>
      <w:r w:rsidRPr="007F474E">
        <w:rPr>
          <w:rFonts w:eastAsia="Times New Roman" w:cs="Times New Roman"/>
          <w:sz w:val="24"/>
          <w:szCs w:val="24"/>
        </w:rPr>
        <w:t>Mahidol</w:t>
      </w:r>
      <w:proofErr w:type="spellEnd"/>
      <w:r w:rsidRPr="007F474E">
        <w:rPr>
          <w:rFonts w:eastAsia="Times New Roman" w:cs="Times New Roman"/>
          <w:sz w:val="24"/>
          <w:szCs w:val="24"/>
        </w:rPr>
        <w:t xml:space="preserve"> University in Bangkok. The refugee living in Bangkok, who asked to remain anonymous due to his immigration status, considers himself lucky that he was able to flee the factory two years ago. He found work at a hardware shop in a nearby village that paid him a fair wage, and he moved to Bangkok a year later. He says part of his income goes towards helping others at </w:t>
      </w:r>
      <w:proofErr w:type="spellStart"/>
      <w:r w:rsidRPr="007F474E">
        <w:rPr>
          <w:rFonts w:eastAsia="Times New Roman" w:cs="Times New Roman"/>
          <w:sz w:val="24"/>
          <w:szCs w:val="24"/>
        </w:rPr>
        <w:t>Phatthana</w:t>
      </w:r>
      <w:proofErr w:type="spellEnd"/>
      <w:r w:rsidRPr="007F474E">
        <w:rPr>
          <w:rFonts w:eastAsia="Times New Roman" w:cs="Times New Roman"/>
          <w:sz w:val="24"/>
          <w:szCs w:val="24"/>
        </w:rPr>
        <w:t xml:space="preserve"> escape. </w:t>
      </w:r>
      <w:r w:rsidRPr="00EF5B62">
        <w:rPr>
          <w:rFonts w:eastAsia="Times New Roman" w:cs="Times New Roman"/>
          <w:b/>
          <w:sz w:val="24"/>
          <w:szCs w:val="24"/>
          <w:highlight w:val="cyan"/>
          <w:u w:val="single"/>
        </w:rPr>
        <w:t>Fishing is a $7 billion</w:t>
      </w:r>
      <w:r w:rsidRPr="00EF5B62">
        <w:rPr>
          <w:rFonts w:eastAsia="Times New Roman" w:cs="Times New Roman"/>
          <w:sz w:val="24"/>
          <w:szCs w:val="24"/>
          <w:highlight w:val="cyan"/>
        </w:rPr>
        <w:t xml:space="preserve"> </w:t>
      </w:r>
      <w:r w:rsidRPr="00EF5B62">
        <w:rPr>
          <w:rFonts w:eastAsia="Times New Roman" w:cs="Times New Roman"/>
          <w:b/>
          <w:sz w:val="24"/>
          <w:szCs w:val="24"/>
          <w:highlight w:val="cyan"/>
          <w:u w:val="single"/>
        </w:rPr>
        <w:t>industry for Thailand,</w:t>
      </w:r>
      <w:r w:rsidRPr="007F474E">
        <w:rPr>
          <w:rFonts w:eastAsia="Times New Roman" w:cs="Times New Roman"/>
          <w:b/>
          <w:sz w:val="24"/>
          <w:szCs w:val="24"/>
          <w:u w:val="single"/>
        </w:rPr>
        <w:t xml:space="preserve"> and the country ranks third in the world for exports</w:t>
      </w:r>
      <w:r w:rsidRPr="007F474E">
        <w:rPr>
          <w:rFonts w:eastAsia="Times New Roman" w:cs="Times New Roman"/>
          <w:sz w:val="24"/>
          <w:szCs w:val="24"/>
        </w:rPr>
        <w:t xml:space="preserve">, after China and Norway, according to the FAO. </w:t>
      </w:r>
      <w:r w:rsidRPr="00EF5B62">
        <w:rPr>
          <w:rFonts w:eastAsia="Times New Roman" w:cs="Times New Roman"/>
          <w:b/>
          <w:sz w:val="24"/>
          <w:szCs w:val="24"/>
          <w:highlight w:val="cyan"/>
          <w:u w:val="single"/>
        </w:rPr>
        <w:t>With so much money to be made and so little regulation, debt bondage and human trafficking have been a primary source of cheap labor for the fishing industry</w:t>
      </w:r>
      <w:r w:rsidRPr="007F474E">
        <w:rPr>
          <w:rFonts w:eastAsia="Times New Roman" w:cs="Times New Roman"/>
          <w:sz w:val="24"/>
          <w:szCs w:val="24"/>
        </w:rPr>
        <w:t xml:space="preserve"> since the 1980s.</w:t>
      </w:r>
    </w:p>
    <w:p w:rsidR="00EF5B62" w:rsidRDefault="008A2E50" w:rsidP="00EF5B62">
      <w:pPr>
        <w:pStyle w:val="Heading4"/>
        <w:rPr>
          <w:lang w:val="en"/>
        </w:rPr>
      </w:pPr>
      <w:r>
        <w:rPr>
          <w:lang w:val="en"/>
        </w:rPr>
        <w:t xml:space="preserve">Their </w:t>
      </w:r>
      <w:r w:rsidR="00EF5B62">
        <w:rPr>
          <w:lang w:val="en"/>
        </w:rPr>
        <w:t>workers</w:t>
      </w:r>
      <w:r w:rsidR="005E66E7">
        <w:rPr>
          <w:lang w:val="en"/>
        </w:rPr>
        <w:t xml:space="preserve"> have</w:t>
      </w:r>
      <w:r w:rsidR="00EF5B62">
        <w:rPr>
          <w:lang w:val="en"/>
        </w:rPr>
        <w:t xml:space="preserve"> </w:t>
      </w:r>
      <w:r w:rsidR="005E66E7">
        <w:rPr>
          <w:lang w:val="en"/>
        </w:rPr>
        <w:t>become</w:t>
      </w:r>
      <w:r>
        <w:rPr>
          <w:lang w:val="en"/>
        </w:rPr>
        <w:t xml:space="preserve"> </w:t>
      </w:r>
      <w:r w:rsidR="00EF5B62">
        <w:rPr>
          <w:lang w:val="en"/>
        </w:rPr>
        <w:t>disposable</w:t>
      </w:r>
      <w:r>
        <w:rPr>
          <w:lang w:val="en"/>
        </w:rPr>
        <w:t xml:space="preserve"> commodities</w:t>
      </w:r>
    </w:p>
    <w:p w:rsidR="00EF5B62" w:rsidRPr="00FE07A6" w:rsidRDefault="00EF5B62" w:rsidP="00EF5B62">
      <w:pPr>
        <w:spacing w:after="300" w:line="240" w:lineRule="auto"/>
        <w:rPr>
          <w:rStyle w:val="Style13ptBold"/>
          <w:b w:val="0"/>
          <w:sz w:val="16"/>
          <w:szCs w:val="16"/>
        </w:rPr>
      </w:pPr>
      <w:proofErr w:type="spellStart"/>
      <w:r>
        <w:rPr>
          <w:rStyle w:val="Style13ptBold"/>
        </w:rPr>
        <w:t>Grono</w:t>
      </w:r>
      <w:proofErr w:type="spellEnd"/>
      <w:r>
        <w:rPr>
          <w:rStyle w:val="Style13ptBold"/>
        </w:rPr>
        <w:t xml:space="preserve"> ‘14</w:t>
      </w:r>
      <w:r>
        <w:rPr>
          <w:rStyle w:val="Style13ptBold"/>
          <w:b w:val="0"/>
          <w:sz w:val="16"/>
          <w:szCs w:val="16"/>
        </w:rPr>
        <w:t xml:space="preserve">(Nick, CEO of the Freedom Fund, “Slavery at Sea”, June 19 2014, </w:t>
      </w:r>
      <w:hyperlink r:id="rId8" w:history="1">
        <w:r w:rsidRPr="00B44CEB">
          <w:rPr>
            <w:rStyle w:val="Hyperlink"/>
            <w:sz w:val="16"/>
            <w:szCs w:val="16"/>
          </w:rPr>
          <w:t>http://www.huffingtonpost.com/nick-grono/slavery-at-sea_b_5509166.html</w:t>
        </w:r>
      </w:hyperlink>
      <w:r>
        <w:rPr>
          <w:rStyle w:val="Style13ptBold"/>
          <w:b w:val="0"/>
          <w:sz w:val="16"/>
          <w:szCs w:val="16"/>
        </w:rPr>
        <w:t>, C.B.)</w:t>
      </w:r>
      <w:r w:rsidR="008A2E50">
        <w:rPr>
          <w:rStyle w:val="Style13ptBold"/>
          <w:b w:val="0"/>
          <w:sz w:val="16"/>
          <w:szCs w:val="16"/>
        </w:rPr>
        <w:t>*edited for gendered language</w:t>
      </w:r>
    </w:p>
    <w:p w:rsidR="00EF5B62" w:rsidRDefault="00EF5B62" w:rsidP="00EF5B62">
      <w:pPr>
        <w:spacing w:after="300" w:line="240" w:lineRule="auto"/>
        <w:rPr>
          <w:rFonts w:eastAsia="Times New Roman" w:cs="Helvetica"/>
          <w:b/>
          <w:sz w:val="24"/>
          <w:szCs w:val="24"/>
          <w:u w:val="single"/>
          <w:lang w:val="en"/>
        </w:rPr>
      </w:pPr>
      <w:r w:rsidRPr="00BC6132">
        <w:rPr>
          <w:rFonts w:eastAsia="Times New Roman" w:cs="Helvetica"/>
          <w:sz w:val="24"/>
          <w:szCs w:val="24"/>
          <w:lang w:val="en"/>
        </w:rPr>
        <w:t xml:space="preserve">During these long periods, when supplies are taken on and fish unloaded far out to sea, </w:t>
      </w:r>
      <w:r w:rsidRPr="008A2E50">
        <w:rPr>
          <w:rFonts w:eastAsia="Times New Roman" w:cs="Helvetica"/>
          <w:b/>
          <w:sz w:val="24"/>
          <w:szCs w:val="24"/>
          <w:highlight w:val="cyan"/>
          <w:u w:val="single"/>
          <w:lang w:val="en"/>
        </w:rPr>
        <w:t>the crew can be forced to work for 20 hours a day. Co</w:t>
      </w:r>
      <w:r w:rsidRPr="00BC6132">
        <w:rPr>
          <w:rFonts w:eastAsia="Times New Roman" w:cs="Helvetica"/>
          <w:b/>
          <w:sz w:val="24"/>
          <w:szCs w:val="24"/>
          <w:highlight w:val="cyan"/>
          <w:u w:val="single"/>
          <w:lang w:val="en"/>
        </w:rPr>
        <w:t>nditions are dangerous</w:t>
      </w:r>
      <w:r w:rsidRPr="00BC6132">
        <w:rPr>
          <w:rFonts w:eastAsia="Times New Roman" w:cs="Helvetica"/>
          <w:b/>
          <w:sz w:val="24"/>
          <w:szCs w:val="24"/>
          <w:u w:val="single"/>
          <w:lang w:val="en"/>
        </w:rPr>
        <w:t xml:space="preserve">, the </w:t>
      </w:r>
      <w:r w:rsidRPr="00BC6132">
        <w:rPr>
          <w:rFonts w:eastAsia="Times New Roman" w:cs="Helvetica"/>
          <w:b/>
          <w:sz w:val="24"/>
          <w:szCs w:val="24"/>
          <w:highlight w:val="cyan"/>
          <w:u w:val="single"/>
          <w:lang w:val="en"/>
        </w:rPr>
        <w:t>medical treatment nonexistent</w:t>
      </w:r>
      <w:r w:rsidRPr="00BC6132">
        <w:rPr>
          <w:rFonts w:eastAsia="Times New Roman" w:cs="Helvetica"/>
          <w:b/>
          <w:sz w:val="24"/>
          <w:szCs w:val="24"/>
          <w:u w:val="single"/>
          <w:lang w:val="en"/>
        </w:rPr>
        <w:t xml:space="preserve">, and the </w:t>
      </w:r>
      <w:proofErr w:type="gramStart"/>
      <w:r w:rsidRPr="008A2E50">
        <w:rPr>
          <w:rFonts w:eastAsia="Times New Roman" w:cs="Helvetica"/>
          <w:b/>
          <w:strike/>
          <w:sz w:val="24"/>
          <w:szCs w:val="24"/>
          <w:u w:val="single"/>
          <w:lang w:val="en"/>
        </w:rPr>
        <w:t>men</w:t>
      </w:r>
      <w:r w:rsidR="008A2E50" w:rsidRPr="008A2E50">
        <w:rPr>
          <w:rFonts w:eastAsia="Times New Roman" w:cs="Helvetica"/>
          <w:b/>
          <w:sz w:val="24"/>
          <w:szCs w:val="24"/>
          <w:highlight w:val="cyan"/>
          <w:u w:val="single"/>
          <w:lang w:val="en"/>
        </w:rPr>
        <w:t>[</w:t>
      </w:r>
      <w:proofErr w:type="gramEnd"/>
      <w:r w:rsidR="008A2E50" w:rsidRPr="008A2E50">
        <w:rPr>
          <w:rFonts w:eastAsia="Times New Roman" w:cs="Helvetica"/>
          <w:b/>
          <w:sz w:val="24"/>
          <w:szCs w:val="24"/>
          <w:highlight w:val="cyan"/>
          <w:u w:val="single"/>
          <w:lang w:val="en"/>
        </w:rPr>
        <w:t>workers]</w:t>
      </w:r>
      <w:r w:rsidRPr="008A2E50">
        <w:rPr>
          <w:rFonts w:eastAsia="Times New Roman" w:cs="Helvetica"/>
          <w:b/>
          <w:sz w:val="24"/>
          <w:szCs w:val="24"/>
          <w:highlight w:val="cyan"/>
          <w:u w:val="single"/>
          <w:lang w:val="en"/>
        </w:rPr>
        <w:t xml:space="preserve"> suffer constant abuse, violence and</w:t>
      </w:r>
      <w:r w:rsidRPr="00BC6132">
        <w:rPr>
          <w:rFonts w:eastAsia="Times New Roman" w:cs="Helvetica"/>
          <w:sz w:val="24"/>
          <w:szCs w:val="24"/>
          <w:lang w:val="en"/>
        </w:rPr>
        <w:t xml:space="preserve"> </w:t>
      </w:r>
      <w:r w:rsidRPr="00BC6132">
        <w:rPr>
          <w:rFonts w:eastAsia="Times New Roman" w:cs="Helvetica"/>
          <w:b/>
          <w:sz w:val="24"/>
          <w:szCs w:val="24"/>
          <w:u w:val="single"/>
          <w:lang w:val="en"/>
        </w:rPr>
        <w:t xml:space="preserve">even </w:t>
      </w:r>
      <w:r w:rsidRPr="008A2E50">
        <w:rPr>
          <w:rFonts w:eastAsia="Times New Roman" w:cs="Helvetica"/>
          <w:b/>
          <w:sz w:val="24"/>
          <w:szCs w:val="24"/>
          <w:highlight w:val="cyan"/>
          <w:u w:val="single"/>
          <w:lang w:val="en"/>
        </w:rPr>
        <w:t>worse</w:t>
      </w:r>
      <w:r w:rsidRPr="008A2E50">
        <w:rPr>
          <w:rFonts w:eastAsia="Times New Roman" w:cs="Helvetica"/>
          <w:sz w:val="24"/>
          <w:szCs w:val="24"/>
          <w:highlight w:val="cyan"/>
          <w:lang w:val="en"/>
        </w:rPr>
        <w:t>.</w:t>
      </w:r>
      <w:r w:rsidRPr="00BC6132">
        <w:rPr>
          <w:rFonts w:eastAsia="Times New Roman" w:cs="Helvetica"/>
          <w:sz w:val="24"/>
          <w:szCs w:val="24"/>
          <w:lang w:val="en"/>
        </w:rPr>
        <w:t xml:space="preserve"> These latest </w:t>
      </w:r>
      <w:r w:rsidRPr="00BC6132">
        <w:rPr>
          <w:rFonts w:eastAsia="Times New Roman" w:cs="Helvetica"/>
          <w:b/>
          <w:sz w:val="24"/>
          <w:szCs w:val="24"/>
          <w:highlight w:val="cyan"/>
          <w:u w:val="single"/>
          <w:lang w:val="en"/>
        </w:rPr>
        <w:t>investigations confirmed</w:t>
      </w:r>
      <w:r w:rsidRPr="00BC6132">
        <w:rPr>
          <w:rFonts w:eastAsia="Times New Roman" w:cs="Helvetica"/>
          <w:b/>
          <w:sz w:val="24"/>
          <w:szCs w:val="24"/>
          <w:u w:val="single"/>
          <w:lang w:val="en"/>
        </w:rPr>
        <w:t xml:space="preserve"> the findings of a survey by the United Nations</w:t>
      </w:r>
      <w:r w:rsidRPr="00BC6132">
        <w:rPr>
          <w:rFonts w:eastAsia="Times New Roman" w:cs="Helvetica"/>
          <w:sz w:val="24"/>
          <w:szCs w:val="24"/>
          <w:lang w:val="en"/>
        </w:rPr>
        <w:t xml:space="preserve"> Inter-Agency Project on Human Trafficking in 2009 </w:t>
      </w:r>
      <w:r w:rsidRPr="00BC6132">
        <w:rPr>
          <w:rFonts w:eastAsia="Times New Roman" w:cs="Helvetica"/>
          <w:b/>
          <w:sz w:val="24"/>
          <w:szCs w:val="24"/>
          <w:highlight w:val="cyan"/>
          <w:u w:val="single"/>
          <w:lang w:val="en"/>
        </w:rPr>
        <w:t>that murder was commonplace. Over half</w:t>
      </w:r>
      <w:r w:rsidRPr="00BC6132">
        <w:rPr>
          <w:rFonts w:eastAsia="Times New Roman" w:cs="Helvetica"/>
          <w:sz w:val="24"/>
          <w:szCs w:val="24"/>
          <w:highlight w:val="cyan"/>
          <w:lang w:val="en"/>
        </w:rPr>
        <w:t xml:space="preserve"> </w:t>
      </w:r>
      <w:r w:rsidRPr="00BC6132">
        <w:rPr>
          <w:rFonts w:eastAsia="Times New Roman" w:cs="Helvetica"/>
          <w:b/>
          <w:sz w:val="24"/>
          <w:szCs w:val="24"/>
          <w:highlight w:val="cyan"/>
          <w:u w:val="single"/>
          <w:lang w:val="en"/>
        </w:rPr>
        <w:t>of those working against their will</w:t>
      </w:r>
      <w:r w:rsidRPr="00BC6132">
        <w:rPr>
          <w:rFonts w:eastAsia="Times New Roman" w:cs="Helvetica"/>
          <w:sz w:val="24"/>
          <w:szCs w:val="24"/>
          <w:lang w:val="en"/>
        </w:rPr>
        <w:t xml:space="preserve"> who were questioned by the UN project </w:t>
      </w:r>
      <w:r w:rsidRPr="00BC6132">
        <w:rPr>
          <w:rFonts w:eastAsia="Times New Roman" w:cs="Helvetica"/>
          <w:b/>
          <w:sz w:val="24"/>
          <w:szCs w:val="24"/>
          <w:highlight w:val="cyan"/>
          <w:u w:val="single"/>
          <w:lang w:val="en"/>
        </w:rPr>
        <w:t>had witnessed the deliberate killing of a fellow worker at sea. Life is</w:t>
      </w:r>
      <w:r w:rsidRPr="00BC6132">
        <w:rPr>
          <w:rFonts w:eastAsia="Times New Roman" w:cs="Helvetica"/>
          <w:sz w:val="24"/>
          <w:szCs w:val="24"/>
          <w:lang w:val="en"/>
        </w:rPr>
        <w:t xml:space="preserve"> seemingly </w:t>
      </w:r>
      <w:r w:rsidRPr="00BC6132">
        <w:rPr>
          <w:rFonts w:eastAsia="Times New Roman" w:cs="Helvetica"/>
          <w:b/>
          <w:sz w:val="24"/>
          <w:szCs w:val="24"/>
          <w:highlight w:val="cyan"/>
          <w:u w:val="single"/>
          <w:lang w:val="en"/>
        </w:rPr>
        <w:t>disposable</w:t>
      </w:r>
      <w:r w:rsidRPr="00BC6132">
        <w:rPr>
          <w:rFonts w:eastAsia="Times New Roman" w:cs="Helvetica"/>
          <w:b/>
          <w:sz w:val="24"/>
          <w:szCs w:val="24"/>
          <w:u w:val="single"/>
          <w:lang w:val="en"/>
        </w:rPr>
        <w:t xml:space="preserve"> to enable us to buy and enjoy cheap seafood in our </w:t>
      </w:r>
      <w:r w:rsidRPr="005E66E7">
        <w:rPr>
          <w:rFonts w:eastAsia="Times New Roman" w:cs="Helvetica"/>
          <w:b/>
          <w:sz w:val="24"/>
          <w:szCs w:val="24"/>
          <w:u w:val="single"/>
          <w:lang w:val="en"/>
        </w:rPr>
        <w:t>homes. These terrible crimes should shake us all out of our complacency.</w:t>
      </w:r>
      <w:r w:rsidRPr="005E66E7">
        <w:rPr>
          <w:rFonts w:eastAsia="Times New Roman" w:cs="Helvetica"/>
          <w:sz w:val="24"/>
          <w:szCs w:val="24"/>
          <w:lang w:val="en"/>
        </w:rPr>
        <w:t xml:space="preserve"> Slavery is illegal in every country --</w:t>
      </w:r>
      <w:r w:rsidRPr="00BC6132">
        <w:rPr>
          <w:rFonts w:eastAsia="Times New Roman" w:cs="Helvetica"/>
          <w:sz w:val="24"/>
          <w:szCs w:val="24"/>
          <w:lang w:val="en"/>
        </w:rPr>
        <w:t xml:space="preserve"> including in Thailand -- but exists in every society and many industries. Modern slaves are found not just in fishing fleets and brothels but in sweat shops, mines, cotton fields, and farms and plantations of countries across the world. It comes in different forms, but </w:t>
      </w:r>
      <w:r w:rsidRPr="00BC6132">
        <w:rPr>
          <w:rFonts w:eastAsia="Times New Roman" w:cs="Helvetica"/>
          <w:b/>
          <w:sz w:val="24"/>
          <w:szCs w:val="24"/>
          <w:u w:val="single"/>
          <w:lang w:val="en"/>
        </w:rPr>
        <w:t>the heart of slavery is</w:t>
      </w:r>
      <w:r w:rsidRPr="00BC6132">
        <w:rPr>
          <w:rFonts w:eastAsia="Times New Roman" w:cs="Helvetica"/>
          <w:sz w:val="24"/>
          <w:szCs w:val="24"/>
          <w:lang w:val="en"/>
        </w:rPr>
        <w:t xml:space="preserve"> always </w:t>
      </w:r>
      <w:r w:rsidRPr="00BC6132">
        <w:rPr>
          <w:rFonts w:eastAsia="Times New Roman" w:cs="Helvetica"/>
          <w:b/>
          <w:sz w:val="24"/>
          <w:szCs w:val="24"/>
          <w:u w:val="single"/>
          <w:lang w:val="en"/>
        </w:rPr>
        <w:t>the loss of liberty</w:t>
      </w:r>
      <w:r w:rsidRPr="00BC6132">
        <w:rPr>
          <w:rFonts w:eastAsia="Times New Roman" w:cs="Helvetica"/>
          <w:sz w:val="24"/>
          <w:szCs w:val="24"/>
          <w:lang w:val="en"/>
        </w:rPr>
        <w:t xml:space="preserve"> </w:t>
      </w:r>
      <w:r w:rsidRPr="00BC6132">
        <w:rPr>
          <w:rFonts w:eastAsia="Times New Roman" w:cs="Helvetica"/>
          <w:b/>
          <w:sz w:val="24"/>
          <w:szCs w:val="24"/>
          <w:u w:val="single"/>
          <w:lang w:val="en"/>
        </w:rPr>
        <w:t>through violence or fear for</w:t>
      </w:r>
      <w:r w:rsidRPr="00BC6132">
        <w:rPr>
          <w:rFonts w:eastAsia="Times New Roman" w:cs="Helvetica"/>
          <w:sz w:val="24"/>
          <w:szCs w:val="24"/>
          <w:lang w:val="en"/>
        </w:rPr>
        <w:t xml:space="preserve"> </w:t>
      </w:r>
      <w:r w:rsidRPr="00BC6132">
        <w:rPr>
          <w:rFonts w:eastAsia="Times New Roman" w:cs="Helvetica"/>
          <w:b/>
          <w:sz w:val="24"/>
          <w:szCs w:val="24"/>
          <w:u w:val="single"/>
          <w:lang w:val="en"/>
        </w:rPr>
        <w:t xml:space="preserve">commercial or personal gain. </w:t>
      </w:r>
    </w:p>
    <w:p w:rsidR="008A2E50" w:rsidRDefault="005E66E7" w:rsidP="008A2E50">
      <w:pPr>
        <w:pStyle w:val="Heading4"/>
      </w:pPr>
      <w:r>
        <w:t>That</w:t>
      </w:r>
      <w:r w:rsidR="008A2E50">
        <w:t xml:space="preserve"> destroys value to life</w:t>
      </w:r>
    </w:p>
    <w:p w:rsidR="008A2E50" w:rsidRDefault="008A2E50" w:rsidP="008A2E50">
      <w:pPr>
        <w:autoSpaceDE w:val="0"/>
        <w:autoSpaceDN w:val="0"/>
        <w:adjustRightInd w:val="0"/>
        <w:rPr>
          <w:sz w:val="16"/>
          <w:szCs w:val="16"/>
        </w:rPr>
      </w:pPr>
      <w:r w:rsidRPr="001C54BC">
        <w:rPr>
          <w:rStyle w:val="Style13ptBold"/>
        </w:rPr>
        <w:t>Dillon ’99</w:t>
      </w:r>
      <w:r>
        <w:rPr>
          <w:sz w:val="16"/>
          <w:szCs w:val="16"/>
        </w:rPr>
        <w:t xml:space="preserve">(Michael, Professor of IR @ Lancaster, “Another Justice” </w:t>
      </w:r>
      <w:r>
        <w:rPr>
          <w:i/>
          <w:iCs/>
          <w:sz w:val="16"/>
          <w:szCs w:val="16"/>
        </w:rPr>
        <w:t>Political Theory</w:t>
      </w:r>
      <w:r>
        <w:rPr>
          <w:sz w:val="16"/>
          <w:szCs w:val="16"/>
        </w:rPr>
        <w:t>, Vol. 27, No. 2. April, pp. 165)</w:t>
      </w:r>
    </w:p>
    <w:p w:rsidR="008A2E50" w:rsidRDefault="008A2E50" w:rsidP="008A2E50">
      <w:pPr>
        <w:rPr>
          <w:sz w:val="18"/>
          <w:szCs w:val="24"/>
        </w:rPr>
      </w:pPr>
    </w:p>
    <w:p w:rsidR="008A2E50" w:rsidRPr="005E66E7" w:rsidRDefault="008A2E50" w:rsidP="008A2E50">
      <w:pPr>
        <w:rPr>
          <w:b/>
          <w:sz w:val="16"/>
          <w:highlight w:val="yellow"/>
        </w:rPr>
      </w:pPr>
      <w:r w:rsidRPr="00531ADD">
        <w:rPr>
          <w:sz w:val="16"/>
        </w:rPr>
        <w:t xml:space="preserve">Quite the reverse. The subject was never a firm foundation for justice, much less a hospitable vehicle for the reception of the call of another Justice. It was never in possession of that self-possession which was supposed to secure the certainty of itself, of a self-possession that would enable it ultimately to adjudicate everything. The very </w:t>
      </w:r>
      <w:proofErr w:type="spellStart"/>
      <w:r w:rsidRPr="00531ADD">
        <w:rPr>
          <w:sz w:val="16"/>
        </w:rPr>
        <w:t>indexicality</w:t>
      </w:r>
      <w:proofErr w:type="spellEnd"/>
      <w:r w:rsidRPr="00531ADD">
        <w:rPr>
          <w:sz w:val="16"/>
        </w:rPr>
        <w:t xml:space="preserve"> required of sovereign subjectivity gave rise rather to a commensurability much more amenable to the expendability required of the political and material economies of mass societies than it did to the singular, invaluable, and uncanny uniqueness of the </w:t>
      </w:r>
      <w:r w:rsidRPr="008A2E50">
        <w:rPr>
          <w:sz w:val="16"/>
        </w:rPr>
        <w:t xml:space="preserve">self. </w:t>
      </w:r>
      <w:r w:rsidRPr="008A2E50">
        <w:rPr>
          <w:bCs/>
          <w:u w:val="single"/>
        </w:rPr>
        <w:t>The value of the subject became the standard unit of currency fo</w:t>
      </w:r>
      <w:r w:rsidRPr="008A2E50">
        <w:rPr>
          <w:bCs/>
        </w:rPr>
        <w:t>r the political arithmetic of States and</w:t>
      </w:r>
      <w:r w:rsidRPr="008A2E50">
        <w:rPr>
          <w:bCs/>
          <w:u w:val="single"/>
        </w:rPr>
        <w:t xml:space="preserve"> the political economies of capitalism.</w:t>
      </w:r>
      <w:r w:rsidRPr="008A2E50">
        <w:rPr>
          <w:sz w:val="16"/>
        </w:rPr>
        <w:t xml:space="preserve"> They trade in</w:t>
      </w:r>
      <w:r w:rsidRPr="00531ADD">
        <w:rPr>
          <w:sz w:val="16"/>
        </w:rPr>
        <w:t xml:space="preserve"> it still to devastating global effect. The </w:t>
      </w:r>
      <w:proofErr w:type="spellStart"/>
      <w:r w:rsidRPr="00531ADD">
        <w:rPr>
          <w:sz w:val="16"/>
        </w:rPr>
        <w:t>technologisation</w:t>
      </w:r>
      <w:proofErr w:type="spellEnd"/>
      <w:r w:rsidRPr="00531ADD">
        <w:rPr>
          <w:sz w:val="16"/>
        </w:rPr>
        <w:t xml:space="preserve"> of the political has become manifest and global. </w:t>
      </w:r>
      <w:r>
        <w:rPr>
          <w:bCs/>
          <w:highlight w:val="yellow"/>
          <w:u w:val="single"/>
        </w:rPr>
        <w:t xml:space="preserve">Economies of evaluation </w:t>
      </w:r>
      <w:r w:rsidRPr="003F0FE1">
        <w:rPr>
          <w:bCs/>
          <w:u w:val="single"/>
        </w:rPr>
        <w:t>necessarily</w:t>
      </w:r>
      <w:r>
        <w:rPr>
          <w:bCs/>
          <w:highlight w:val="yellow"/>
          <w:u w:val="single"/>
        </w:rPr>
        <w:t xml:space="preserve"> require calculability</w:t>
      </w:r>
      <w:r w:rsidRPr="00531ADD">
        <w:rPr>
          <w:bCs/>
          <w:sz w:val="16"/>
        </w:rPr>
        <w:t xml:space="preserve">.3s </w:t>
      </w:r>
      <w:proofErr w:type="gramStart"/>
      <w:r w:rsidRPr="00531ADD">
        <w:rPr>
          <w:bCs/>
          <w:sz w:val="16"/>
        </w:rPr>
        <w:t>Thus</w:t>
      </w:r>
      <w:proofErr w:type="gramEnd"/>
      <w:r w:rsidRPr="00531ADD">
        <w:rPr>
          <w:bCs/>
          <w:sz w:val="16"/>
        </w:rPr>
        <w:t xml:space="preserve"> no valuation without mensuration and no mensuration without indexation. </w:t>
      </w:r>
      <w:r>
        <w:rPr>
          <w:bCs/>
          <w:u w:val="single"/>
        </w:rPr>
        <w:t>Once rendered calculable</w:t>
      </w:r>
      <w:r w:rsidRPr="00531ADD">
        <w:rPr>
          <w:bCs/>
          <w:sz w:val="16"/>
        </w:rPr>
        <w:t xml:space="preserve">, </w:t>
      </w:r>
      <w:proofErr w:type="spellStart"/>
      <w:r w:rsidRPr="00531ADD">
        <w:rPr>
          <w:bCs/>
          <w:sz w:val="16"/>
        </w:rPr>
        <w:t>however</w:t>
      </w:r>
      <w:proofErr w:type="gramStart"/>
      <w:r>
        <w:rPr>
          <w:bCs/>
          <w:sz w:val="18"/>
          <w:u w:val="single"/>
        </w:rPr>
        <w:t>,</w:t>
      </w:r>
      <w:r>
        <w:rPr>
          <w:bCs/>
          <w:highlight w:val="yellow"/>
          <w:u w:val="single"/>
        </w:rPr>
        <w:t>units</w:t>
      </w:r>
      <w:proofErr w:type="spellEnd"/>
      <w:proofErr w:type="gramEnd"/>
      <w:r>
        <w:rPr>
          <w:bCs/>
          <w:highlight w:val="yellow"/>
          <w:u w:val="single"/>
        </w:rPr>
        <w:t xml:space="preserve"> of account are </w:t>
      </w:r>
      <w:r w:rsidRPr="00371CBA">
        <w:rPr>
          <w:bCs/>
          <w:u w:val="single"/>
        </w:rPr>
        <w:t>necessarily</w:t>
      </w:r>
      <w:r>
        <w:rPr>
          <w:bCs/>
          <w:highlight w:val="yellow"/>
          <w:u w:val="single"/>
        </w:rPr>
        <w:t xml:space="preserve"> </w:t>
      </w:r>
      <w:proofErr w:type="spellStart"/>
      <w:r>
        <w:rPr>
          <w:bCs/>
          <w:highlight w:val="yellow"/>
          <w:u w:val="single"/>
        </w:rPr>
        <w:t>submissible</w:t>
      </w:r>
      <w:proofErr w:type="spellEnd"/>
      <w:r w:rsidRPr="00531ADD">
        <w:rPr>
          <w:bCs/>
          <w:sz w:val="16"/>
        </w:rPr>
        <w:t xml:space="preserve"> not only to valuation but also, of course, </w:t>
      </w:r>
      <w:r>
        <w:rPr>
          <w:bCs/>
          <w:highlight w:val="yellow"/>
          <w:u w:val="single"/>
        </w:rPr>
        <w:t>to devaluation. Devaluation</w:t>
      </w:r>
      <w:r w:rsidRPr="003F0FE1">
        <w:rPr>
          <w:bCs/>
          <w:u w:val="single"/>
        </w:rPr>
        <w:t>, logically</w:t>
      </w:r>
      <w:r>
        <w:rPr>
          <w:bCs/>
          <w:highlight w:val="yellow"/>
          <w:u w:val="single"/>
        </w:rPr>
        <w:t>, can extend to the point of counting as nothing.</w:t>
      </w:r>
      <w:r w:rsidRPr="00531ADD">
        <w:rPr>
          <w:bCs/>
          <w:sz w:val="16"/>
        </w:rPr>
        <w:t xml:space="preserve"> Hence, no mensuration without </w:t>
      </w:r>
      <w:proofErr w:type="spellStart"/>
      <w:r w:rsidRPr="00531ADD">
        <w:rPr>
          <w:bCs/>
          <w:sz w:val="16"/>
        </w:rPr>
        <w:t>demensuration</w:t>
      </w:r>
      <w:proofErr w:type="spellEnd"/>
      <w:r w:rsidRPr="00531ADD">
        <w:rPr>
          <w:bCs/>
          <w:sz w:val="16"/>
        </w:rPr>
        <w:t xml:space="preserve"> either. </w:t>
      </w:r>
      <w:r>
        <w:rPr>
          <w:bCs/>
          <w:u w:val="single"/>
        </w:rPr>
        <w:t xml:space="preserve">There is nothing abstract about this: </w:t>
      </w:r>
      <w:r>
        <w:rPr>
          <w:bCs/>
          <w:highlight w:val="yellow"/>
          <w:u w:val="single"/>
        </w:rPr>
        <w:t xml:space="preserve">the declension of economies of value leads to </w:t>
      </w:r>
      <w:r w:rsidRPr="00371CBA">
        <w:rPr>
          <w:bCs/>
          <w:highlight w:val="yellow"/>
          <w:u w:val="single"/>
        </w:rPr>
        <w:t>the</w:t>
      </w:r>
      <w:r>
        <w:rPr>
          <w:bCs/>
          <w:highlight w:val="yellow"/>
          <w:u w:val="single"/>
        </w:rPr>
        <w:t xml:space="preserve"> zero point of </w:t>
      </w:r>
      <w:proofErr w:type="spellStart"/>
      <w:r>
        <w:rPr>
          <w:bCs/>
          <w:highlight w:val="yellow"/>
          <w:u w:val="single"/>
        </w:rPr>
        <w:t>holocaust</w:t>
      </w:r>
      <w:r w:rsidRPr="00531ADD">
        <w:rPr>
          <w:bCs/>
          <w:sz w:val="16"/>
          <w:highlight w:val="yellow"/>
        </w:rPr>
        <w:t>.</w:t>
      </w:r>
      <w:r>
        <w:rPr>
          <w:bCs/>
          <w:u w:val="single"/>
        </w:rPr>
        <w:t>However</w:t>
      </w:r>
      <w:proofErr w:type="spellEnd"/>
      <w:r>
        <w:rPr>
          <w:bCs/>
          <w:u w:val="single"/>
        </w:rPr>
        <w:t xml:space="preserve"> liberating and emancipating systems of value-rights-may claim to be, for example, </w:t>
      </w:r>
      <w:r w:rsidRPr="00371CBA">
        <w:rPr>
          <w:bCs/>
          <w:u w:val="single"/>
        </w:rPr>
        <w:t>they run the risk of counting out the invaluable.</w:t>
      </w:r>
      <w:r>
        <w:rPr>
          <w:bCs/>
          <w:u w:val="single"/>
        </w:rPr>
        <w:t xml:space="preserve"> </w:t>
      </w:r>
      <w:r w:rsidRPr="00371CBA">
        <w:rPr>
          <w:bCs/>
          <w:highlight w:val="yellow"/>
          <w:u w:val="single"/>
        </w:rPr>
        <w:t xml:space="preserve">Counted out, the invaluable may then lose its </w:t>
      </w:r>
      <w:r>
        <w:rPr>
          <w:bCs/>
          <w:highlight w:val="yellow"/>
          <w:u w:val="single"/>
        </w:rPr>
        <w:t xml:space="preserve">purchase on </w:t>
      </w:r>
      <w:proofErr w:type="spellStart"/>
      <w:r>
        <w:rPr>
          <w:bCs/>
          <w:highlight w:val="yellow"/>
          <w:u w:val="single"/>
        </w:rPr>
        <w:t>life.</w:t>
      </w:r>
      <w:r>
        <w:rPr>
          <w:bCs/>
          <w:u w:val="single"/>
        </w:rPr>
        <w:t>Herewith</w:t>
      </w:r>
      <w:proofErr w:type="spellEnd"/>
      <w:r>
        <w:rPr>
          <w:bCs/>
          <w:u w:val="single"/>
        </w:rPr>
        <w:t xml:space="preserve">, then, the necessity of championing the invaluable itself. </w:t>
      </w:r>
      <w:r w:rsidRPr="005E66E7">
        <w:rPr>
          <w:bCs/>
          <w:highlight w:val="yellow"/>
          <w:u w:val="single"/>
        </w:rPr>
        <w:t>For we must never forget that, "we are dealing</w:t>
      </w:r>
      <w:r>
        <w:rPr>
          <w:bCs/>
          <w:u w:val="single"/>
        </w:rPr>
        <w:t xml:space="preserve"> always </w:t>
      </w:r>
      <w:r w:rsidRPr="005E66E7">
        <w:rPr>
          <w:bCs/>
          <w:highlight w:val="yellow"/>
          <w:u w:val="single"/>
        </w:rPr>
        <w:t>with whatever exceeds measure."</w:t>
      </w:r>
    </w:p>
    <w:p w:rsidR="008A2E50" w:rsidRPr="00BC6132" w:rsidRDefault="008A2E50" w:rsidP="00EF5B62">
      <w:pPr>
        <w:spacing w:after="300" w:line="240" w:lineRule="auto"/>
        <w:rPr>
          <w:rFonts w:eastAsia="Times New Roman" w:cs="Helvetica"/>
          <w:b/>
          <w:sz w:val="24"/>
          <w:szCs w:val="24"/>
          <w:u w:val="single"/>
          <w:lang w:val="en"/>
        </w:rPr>
      </w:pPr>
    </w:p>
    <w:p w:rsidR="005E66E7" w:rsidRPr="000446BA" w:rsidRDefault="005E66E7" w:rsidP="005E66E7">
      <w:pPr>
        <w:pStyle w:val="Heading4"/>
      </w:pPr>
      <w:r>
        <w:t>You should prioritize the mass violence and invisible genocides that occur everyday</w:t>
      </w:r>
    </w:p>
    <w:p w:rsidR="005E66E7" w:rsidRPr="000446BA" w:rsidRDefault="005E66E7" w:rsidP="005E66E7">
      <w:pPr>
        <w:rPr>
          <w:rStyle w:val="Style13ptBold"/>
          <w:rFonts w:cs="Arial"/>
        </w:rPr>
      </w:pPr>
      <w:proofErr w:type="spellStart"/>
      <w:r w:rsidRPr="000446BA">
        <w:rPr>
          <w:rStyle w:val="Style13ptBold"/>
          <w:rFonts w:cs="Arial"/>
        </w:rPr>
        <w:t>Scheper</w:t>
      </w:r>
      <w:proofErr w:type="spellEnd"/>
      <w:r w:rsidRPr="000446BA">
        <w:rPr>
          <w:rStyle w:val="Style13ptBold"/>
          <w:rFonts w:cs="Arial"/>
        </w:rPr>
        <w:t xml:space="preserve">-Hughes and </w:t>
      </w:r>
      <w:proofErr w:type="spellStart"/>
      <w:r w:rsidRPr="000446BA">
        <w:rPr>
          <w:rStyle w:val="Style13ptBold"/>
          <w:rFonts w:cs="Arial"/>
        </w:rPr>
        <w:t>Bourgois</w:t>
      </w:r>
      <w:proofErr w:type="spellEnd"/>
      <w:r w:rsidRPr="000446BA">
        <w:rPr>
          <w:rStyle w:val="Style13ptBold"/>
          <w:rFonts w:cs="Arial"/>
        </w:rPr>
        <w:t xml:space="preserve">, Professors of Anthropology at Berkeley and </w:t>
      </w:r>
      <w:proofErr w:type="spellStart"/>
      <w:r w:rsidRPr="000446BA">
        <w:rPr>
          <w:rStyle w:val="Style13ptBold"/>
          <w:rFonts w:cs="Arial"/>
        </w:rPr>
        <w:t>UPeen</w:t>
      </w:r>
      <w:proofErr w:type="spellEnd"/>
      <w:r w:rsidRPr="000446BA">
        <w:rPr>
          <w:rStyle w:val="Style13ptBold"/>
          <w:rFonts w:cs="Arial"/>
        </w:rPr>
        <w:t>, 2004</w:t>
      </w:r>
    </w:p>
    <w:p w:rsidR="005E66E7" w:rsidRPr="000446BA" w:rsidRDefault="005E66E7" w:rsidP="005E66E7">
      <w:pPr>
        <w:rPr>
          <w:rFonts w:cs="Arial"/>
        </w:rPr>
      </w:pPr>
      <w:r w:rsidRPr="000446BA">
        <w:rPr>
          <w:rFonts w:cs="Arial"/>
        </w:rPr>
        <w:t>(Nancy and Philippe, Introduction: Making Sense of Violence, in Violence in War and Peace, pg. 19-22)</w:t>
      </w:r>
    </w:p>
    <w:p w:rsidR="005E66E7" w:rsidRPr="000446BA" w:rsidRDefault="005E66E7" w:rsidP="005E66E7">
      <w:pPr>
        <w:rPr>
          <w:rFonts w:cs="Arial"/>
          <w:sz w:val="16"/>
        </w:rPr>
      </w:pPr>
      <w:r w:rsidRPr="000446BA">
        <w:rPr>
          <w:rFonts w:cs="Arial"/>
          <w:sz w:val="16"/>
        </w:rPr>
        <w:t>This large and at first sight “messy” Part VII is central to this anthology’s thesis. It encompasses everything from the routinized, bureaucratized, and utterly banal violence of children dying of hunger and maternal despair in Northeast Brazil (</w:t>
      </w:r>
      <w:proofErr w:type="spellStart"/>
      <w:r w:rsidRPr="000446BA">
        <w:rPr>
          <w:rFonts w:cs="Arial"/>
          <w:sz w:val="16"/>
        </w:rPr>
        <w:t>Scheper</w:t>
      </w:r>
      <w:proofErr w:type="spellEnd"/>
      <w:r w:rsidRPr="000446BA">
        <w:rPr>
          <w:rFonts w:cs="Arial"/>
          <w:sz w:val="16"/>
        </w:rPr>
        <w:t>-Hughes, Chapter 33) to elderly African Americans dying of heat stroke in Mayor Daly’s version of US apartheid in Chicago’s South Side (</w:t>
      </w:r>
      <w:proofErr w:type="spellStart"/>
      <w:r w:rsidRPr="000446BA">
        <w:rPr>
          <w:rFonts w:cs="Arial"/>
          <w:sz w:val="16"/>
        </w:rPr>
        <w:t>Klinenberg</w:t>
      </w:r>
      <w:proofErr w:type="spellEnd"/>
      <w:r w:rsidRPr="000446BA">
        <w:rPr>
          <w:rFonts w:cs="Arial"/>
          <w:sz w:val="16"/>
        </w:rPr>
        <w:t xml:space="preserve">, Chapter 38) to the </w:t>
      </w:r>
      <w:proofErr w:type="spellStart"/>
      <w:r w:rsidRPr="000446BA">
        <w:rPr>
          <w:rFonts w:cs="Arial"/>
          <w:sz w:val="16"/>
        </w:rPr>
        <w:t>racialized</w:t>
      </w:r>
      <w:proofErr w:type="spellEnd"/>
      <w:r w:rsidRPr="000446BA">
        <w:rPr>
          <w:rFonts w:cs="Arial"/>
          <w:sz w:val="16"/>
        </w:rPr>
        <w:t xml:space="preserve"> class hatred expressed by British Victorians in their olfactory disgust of the “smelly” working classes (Orwell, Chapter 36). In these readings violence is located in the symbolic and social structures that </w:t>
      </w:r>
      <w:proofErr w:type="spellStart"/>
      <w:r w:rsidRPr="000446BA">
        <w:rPr>
          <w:rFonts w:cs="Arial"/>
          <w:sz w:val="16"/>
        </w:rPr>
        <w:t>overdetermine</w:t>
      </w:r>
      <w:proofErr w:type="spellEnd"/>
      <w:r w:rsidRPr="000446BA">
        <w:rPr>
          <w:rFonts w:cs="Arial"/>
          <w:sz w:val="16"/>
        </w:rPr>
        <w:t xml:space="preserve"> and allow the criminalized drug addictions, interpersonal bloodshed, and racially patterned incarcerations that characterize the US “inner city” to be normalized (</w:t>
      </w:r>
      <w:proofErr w:type="spellStart"/>
      <w:r w:rsidRPr="000446BA">
        <w:rPr>
          <w:rFonts w:cs="Arial"/>
          <w:sz w:val="16"/>
        </w:rPr>
        <w:t>Bourgois</w:t>
      </w:r>
      <w:proofErr w:type="spellEnd"/>
      <w:r w:rsidRPr="000446BA">
        <w:rPr>
          <w:rFonts w:cs="Arial"/>
          <w:sz w:val="16"/>
        </w:rPr>
        <w:t xml:space="preserve">, Chapter 37 and </w:t>
      </w:r>
      <w:proofErr w:type="spellStart"/>
      <w:r w:rsidRPr="000446BA">
        <w:rPr>
          <w:rFonts w:cs="Arial"/>
          <w:sz w:val="16"/>
        </w:rPr>
        <w:t>Wacquant</w:t>
      </w:r>
      <w:proofErr w:type="spellEnd"/>
      <w:r w:rsidRPr="000446BA">
        <w:rPr>
          <w:rFonts w:cs="Arial"/>
          <w:sz w:val="16"/>
        </w:rPr>
        <w:t xml:space="preserve">, Chapter 39). Violence also takes the form of class, racial, political self-hatred and adolescent self-destruction (Quesada, Chapter 35), as well as of useless (i.e. preventable), </w:t>
      </w:r>
      <w:proofErr w:type="spellStart"/>
      <w:r w:rsidRPr="000446BA">
        <w:rPr>
          <w:rFonts w:cs="Arial"/>
          <w:sz w:val="16"/>
        </w:rPr>
        <w:t>rawly</w:t>
      </w:r>
      <w:proofErr w:type="spellEnd"/>
      <w:r w:rsidRPr="000446BA">
        <w:rPr>
          <w:rFonts w:cs="Arial"/>
          <w:sz w:val="16"/>
        </w:rPr>
        <w:t xml:space="preserve"> embodied physical suffering, and death (Farmer, Chapter 34). </w:t>
      </w:r>
      <w:r w:rsidRPr="000446BA">
        <w:rPr>
          <w:rStyle w:val="StyleUnderline"/>
          <w:rFonts w:cs="Arial"/>
        </w:rPr>
        <w:t xml:space="preserve">Absolutely central to our approach is a blurring of categories and distinctions between wartime and peacetime violence. </w:t>
      </w:r>
      <w:r w:rsidRPr="00EB42B1">
        <w:rPr>
          <w:rStyle w:val="StyleUnderline"/>
          <w:rFonts w:cs="Arial"/>
          <w:highlight w:val="cyan"/>
        </w:rPr>
        <w:t xml:space="preserve">Close attention to the “little” </w:t>
      </w:r>
      <w:proofErr w:type="spellStart"/>
      <w:r w:rsidRPr="00EB42B1">
        <w:rPr>
          <w:rStyle w:val="StyleUnderline"/>
          <w:rFonts w:cs="Arial"/>
          <w:highlight w:val="cyan"/>
        </w:rPr>
        <w:t>violences</w:t>
      </w:r>
      <w:proofErr w:type="spellEnd"/>
      <w:r w:rsidRPr="00EB42B1">
        <w:rPr>
          <w:rStyle w:val="StyleUnderline"/>
          <w:rFonts w:cs="Arial"/>
          <w:highlight w:val="cyan"/>
        </w:rPr>
        <w:t xml:space="preserve"> produced in the structures</w:t>
      </w:r>
      <w:r w:rsidRPr="000446BA">
        <w:rPr>
          <w:rStyle w:val="StyleUnderline"/>
          <w:rFonts w:cs="Arial"/>
        </w:rPr>
        <w:t xml:space="preserve">, </w:t>
      </w:r>
      <w:proofErr w:type="spellStart"/>
      <w:r w:rsidRPr="000446BA">
        <w:rPr>
          <w:rStyle w:val="StyleUnderline"/>
          <w:rFonts w:cs="Arial"/>
        </w:rPr>
        <w:t>habituses</w:t>
      </w:r>
      <w:proofErr w:type="spellEnd"/>
      <w:r w:rsidRPr="000446BA">
        <w:rPr>
          <w:rStyle w:val="StyleUnderline"/>
          <w:rFonts w:cs="Arial"/>
        </w:rPr>
        <w:t xml:space="preserve">, and </w:t>
      </w:r>
      <w:proofErr w:type="spellStart"/>
      <w:r w:rsidRPr="000446BA">
        <w:rPr>
          <w:rStyle w:val="StyleUnderline"/>
          <w:rFonts w:cs="Arial"/>
        </w:rPr>
        <w:t>mentalites</w:t>
      </w:r>
      <w:proofErr w:type="spellEnd"/>
      <w:r w:rsidRPr="000446BA">
        <w:rPr>
          <w:rStyle w:val="StyleUnderline"/>
          <w:rFonts w:cs="Arial"/>
        </w:rPr>
        <w:t xml:space="preserve"> </w:t>
      </w:r>
      <w:r w:rsidRPr="00EB42B1">
        <w:rPr>
          <w:rStyle w:val="StyleUnderline"/>
          <w:rFonts w:cs="Arial"/>
          <w:highlight w:val="cyan"/>
        </w:rPr>
        <w:t xml:space="preserve">of everyday life shifts our attention </w:t>
      </w:r>
      <w:r w:rsidRPr="004C290F">
        <w:rPr>
          <w:rStyle w:val="StyleUnderline"/>
          <w:rFonts w:cs="Arial"/>
        </w:rPr>
        <w:t>to pathologies of class, race, and gender inequalities.</w:t>
      </w:r>
      <w:r w:rsidRPr="004C290F">
        <w:rPr>
          <w:rFonts w:cs="Arial"/>
          <w:sz w:val="16"/>
        </w:rPr>
        <w:t xml:space="preserve"> More important, it interrupts the voyeuristic tendencies of</w:t>
      </w:r>
      <w:r w:rsidRPr="000446BA">
        <w:rPr>
          <w:rFonts w:cs="Arial"/>
          <w:sz w:val="16"/>
        </w:rPr>
        <w:t xml:space="preserve"> “violence studies” that risk publicly humiliating the powerless who are often forced into complicity with social and individual pathologies of power because suffering is often a solvent of human integrity and dignity. Thus, in this anthology we are positing a violence continuum comprised of a multitude of “small wars and invisible genocides” (see also </w:t>
      </w:r>
      <w:proofErr w:type="spellStart"/>
      <w:r w:rsidRPr="000446BA">
        <w:rPr>
          <w:rFonts w:cs="Arial"/>
          <w:sz w:val="16"/>
        </w:rPr>
        <w:t>Scheper</w:t>
      </w:r>
      <w:proofErr w:type="spellEnd"/>
      <w:r w:rsidRPr="000446BA">
        <w:rPr>
          <w:rFonts w:cs="Arial"/>
          <w:sz w:val="16"/>
        </w:rPr>
        <w:t xml:space="preserve">- Hughes 1996; 1997; 2000b) conducted in the normative social spaces of public schools, </w:t>
      </w:r>
      <w:r w:rsidRPr="004C290F">
        <w:rPr>
          <w:rFonts w:cs="Arial"/>
          <w:sz w:val="16"/>
        </w:rPr>
        <w:t xml:space="preserve">clinics, emergency rooms, hospital wards, nursing homes, courtrooms, public registry offices, prisons, detention centers, and public morgues. </w:t>
      </w:r>
      <w:r w:rsidRPr="004C290F">
        <w:rPr>
          <w:rStyle w:val="StyleUnderline"/>
          <w:rFonts w:cs="Arial"/>
        </w:rPr>
        <w:t>The violence continuum also refers to the ease with which humans are capable of reducing the socially vulnerable into expendable nonpersons and assuming the license - even the duty - to kill, maim, or soul-murder.</w:t>
      </w:r>
      <w:r w:rsidRPr="004C290F">
        <w:rPr>
          <w:rFonts w:cs="Arial"/>
          <w:sz w:val="16"/>
        </w:rPr>
        <w:t xml:space="preserve"> We realize that in referring to a violence and a genocide continuum we are flying in the face of a tradition of genocide studies</w:t>
      </w:r>
      <w:r w:rsidRPr="000446BA">
        <w:rPr>
          <w:rFonts w:cs="Arial"/>
          <w:sz w:val="16"/>
        </w:rPr>
        <w:t xml:space="preserve"> that argues for the absolute uniqueness of the Jewish Holocaust and for vigilance with respect to restricted purist use of the term genocide itself (see </w:t>
      </w:r>
      <w:proofErr w:type="spellStart"/>
      <w:r w:rsidRPr="000446BA">
        <w:rPr>
          <w:rFonts w:cs="Arial"/>
          <w:sz w:val="16"/>
        </w:rPr>
        <w:t>Kuper</w:t>
      </w:r>
      <w:proofErr w:type="spellEnd"/>
      <w:r w:rsidRPr="000446BA">
        <w:rPr>
          <w:rFonts w:cs="Arial"/>
          <w:sz w:val="16"/>
        </w:rPr>
        <w:t xml:space="preserve"> 1985; </w:t>
      </w:r>
      <w:proofErr w:type="spellStart"/>
      <w:r w:rsidRPr="000446BA">
        <w:rPr>
          <w:rFonts w:cs="Arial"/>
          <w:sz w:val="16"/>
        </w:rPr>
        <w:t>Chaulk</w:t>
      </w:r>
      <w:proofErr w:type="spellEnd"/>
      <w:r w:rsidRPr="000446BA">
        <w:rPr>
          <w:rFonts w:cs="Arial"/>
          <w:sz w:val="16"/>
        </w:rPr>
        <w:t xml:space="preserve"> 1999; Fein 1990; </w:t>
      </w:r>
      <w:proofErr w:type="spellStart"/>
      <w:r w:rsidRPr="000446BA">
        <w:rPr>
          <w:rFonts w:cs="Arial"/>
          <w:sz w:val="16"/>
        </w:rPr>
        <w:t>Chorbajian</w:t>
      </w:r>
      <w:proofErr w:type="spellEnd"/>
      <w:r w:rsidRPr="000446BA">
        <w:rPr>
          <w:rFonts w:cs="Arial"/>
          <w:sz w:val="16"/>
        </w:rPr>
        <w:t xml:space="preserve"> 1999). But we hold an opposing and alternative view that, to the contrary, </w:t>
      </w:r>
      <w:r w:rsidRPr="00EB42B1">
        <w:rPr>
          <w:rStyle w:val="StyleUnderline"/>
          <w:rFonts w:cs="Arial"/>
          <w:highlight w:val="cyan"/>
        </w:rPr>
        <w:t>it is absolutely necessary to</w:t>
      </w:r>
      <w:r w:rsidRPr="000446BA">
        <w:rPr>
          <w:rStyle w:val="StyleUnderline"/>
          <w:rFonts w:cs="Arial"/>
        </w:rPr>
        <w:t xml:space="preserve"> make just such existential leaps in purposefully </w:t>
      </w:r>
      <w:r w:rsidRPr="00EB42B1">
        <w:rPr>
          <w:rStyle w:val="StyleUnderline"/>
          <w:rFonts w:cs="Arial"/>
          <w:highlight w:val="cyan"/>
        </w:rPr>
        <w:t>link</w:t>
      </w:r>
      <w:r w:rsidRPr="000446BA">
        <w:rPr>
          <w:rStyle w:val="StyleUnderline"/>
          <w:rFonts w:cs="Arial"/>
        </w:rPr>
        <w:t xml:space="preserve">ing </w:t>
      </w:r>
      <w:r w:rsidRPr="00EB42B1">
        <w:rPr>
          <w:rStyle w:val="StyleUnderline"/>
          <w:rFonts w:cs="Arial"/>
          <w:highlight w:val="cyan"/>
        </w:rPr>
        <w:t>violent acts in normal times to</w:t>
      </w:r>
      <w:r w:rsidRPr="000446BA">
        <w:rPr>
          <w:rStyle w:val="StyleUnderline"/>
          <w:rFonts w:cs="Arial"/>
        </w:rPr>
        <w:t xml:space="preserve"> those of </w:t>
      </w:r>
      <w:r w:rsidRPr="00EB42B1">
        <w:rPr>
          <w:rStyle w:val="StyleUnderline"/>
          <w:rFonts w:cs="Arial"/>
          <w:highlight w:val="cyan"/>
        </w:rPr>
        <w:t>abnormal times</w:t>
      </w:r>
      <w:r w:rsidRPr="000446BA">
        <w:rPr>
          <w:rStyle w:val="StyleUnderline"/>
          <w:rFonts w:cs="Arial"/>
        </w:rPr>
        <w:t>.</w:t>
      </w:r>
      <w:r w:rsidRPr="000446BA">
        <w:rPr>
          <w:rFonts w:cs="Arial"/>
          <w:sz w:val="16"/>
        </w:rPr>
        <w:t xml:space="preserve"> Hence the title of our volume: Violence in War and in Peace. If (as we concede) there is a moral risk in overextending the concept of “genocide” into spaces and corners of everyday life where we might not ordinarily think to find it (and </w:t>
      </w:r>
      <w:r w:rsidRPr="00EB42B1">
        <w:rPr>
          <w:rStyle w:val="StyleUnderline"/>
          <w:rFonts w:cs="Arial"/>
          <w:highlight w:val="cyan"/>
        </w:rPr>
        <w:t>there is), an even greater risk lies in failing to sensitize ourselves</w:t>
      </w:r>
      <w:r w:rsidRPr="000446BA">
        <w:rPr>
          <w:rStyle w:val="StyleUnderline"/>
          <w:rFonts w:cs="Arial"/>
        </w:rPr>
        <w:t xml:space="preserve">, in misrecognizing </w:t>
      </w:r>
      <w:proofErr w:type="spellStart"/>
      <w:r w:rsidRPr="000446BA">
        <w:rPr>
          <w:rStyle w:val="StyleUnderline"/>
          <w:rFonts w:cs="Arial"/>
        </w:rPr>
        <w:t>protogenocidal</w:t>
      </w:r>
      <w:proofErr w:type="spellEnd"/>
      <w:r w:rsidRPr="000446BA">
        <w:rPr>
          <w:rStyle w:val="StyleUnderline"/>
          <w:rFonts w:cs="Arial"/>
        </w:rPr>
        <w:t xml:space="preserve"> practices and sentiments daily enacted as normative behavior by “ordinary” good-enough citizens. </w:t>
      </w:r>
      <w:r w:rsidRPr="00EB42B1">
        <w:rPr>
          <w:rStyle w:val="StyleUnderline"/>
          <w:rFonts w:cs="Arial"/>
          <w:highlight w:val="cyan"/>
        </w:rPr>
        <w:t>Peacetime crimes</w:t>
      </w:r>
      <w:r w:rsidRPr="000446BA">
        <w:rPr>
          <w:rFonts w:cs="Arial"/>
          <w:sz w:val="16"/>
        </w:rPr>
        <w:t>, such as prison construction sold as economic development to impoverished communities in the mountains and deserts of California, or the evolution of the criminal industrial complex into the latest peculiar institution for managing race relations in the United States (</w:t>
      </w:r>
      <w:proofErr w:type="spellStart"/>
      <w:r w:rsidRPr="000446BA">
        <w:rPr>
          <w:rFonts w:cs="Arial"/>
          <w:sz w:val="16"/>
        </w:rPr>
        <w:t>Waquant</w:t>
      </w:r>
      <w:proofErr w:type="spellEnd"/>
      <w:r w:rsidRPr="000446BA">
        <w:rPr>
          <w:rFonts w:cs="Arial"/>
          <w:sz w:val="16"/>
        </w:rPr>
        <w:t xml:space="preserve">, Chapter 39), </w:t>
      </w:r>
      <w:r w:rsidRPr="00EB42B1">
        <w:rPr>
          <w:rStyle w:val="StyleUnderline"/>
          <w:rFonts w:cs="Arial"/>
          <w:highlight w:val="cyan"/>
        </w:rPr>
        <w:t>constitute the “small wars and invisible genocides</w:t>
      </w:r>
      <w:r w:rsidRPr="000446BA">
        <w:rPr>
          <w:rStyle w:val="StyleUnderline"/>
          <w:rFonts w:cs="Arial"/>
        </w:rPr>
        <w:t>”</w:t>
      </w:r>
      <w:r w:rsidRPr="000446BA">
        <w:rPr>
          <w:rFonts w:cs="Arial"/>
          <w:sz w:val="16"/>
        </w:rPr>
        <w:t xml:space="preserve"> to which we refer. This applies to African American and Latino youth mortality statistics in Oakland, California, Baltimore, Washington DC, and New York City. </w:t>
      </w:r>
      <w:r w:rsidRPr="00EB42B1">
        <w:rPr>
          <w:rStyle w:val="StyleUnderline"/>
          <w:rFonts w:cs="Arial"/>
        </w:rPr>
        <w:t>These are “invisible” genocides not because they are secreted away or hidden from view, but quite the opposite.</w:t>
      </w:r>
      <w:r w:rsidRPr="00EB42B1">
        <w:rPr>
          <w:rFonts w:cs="Arial"/>
          <w:sz w:val="16"/>
        </w:rPr>
        <w:t xml:space="preserve"> As Wittgenstein observed</w:t>
      </w:r>
      <w:r w:rsidRPr="00EB42B1">
        <w:rPr>
          <w:rStyle w:val="StyleUnderline"/>
          <w:rFonts w:cs="Arial"/>
        </w:rPr>
        <w:t>, the things that are hardest to perceive are those which are right before our eyes and therefore taken for granted.</w:t>
      </w:r>
      <w:r w:rsidRPr="00EB42B1">
        <w:rPr>
          <w:rFonts w:cs="Arial"/>
          <w:sz w:val="16"/>
        </w:rPr>
        <w:t xml:space="preserve"> In this regard, Bourdieu’s partial and unfinished theory of violence (see Chapters 32 and 42) as well as his concept of misrecognition is crucial to</w:t>
      </w:r>
      <w:r w:rsidRPr="000446BA">
        <w:rPr>
          <w:rFonts w:cs="Arial"/>
          <w:sz w:val="16"/>
        </w:rPr>
        <w:t xml:space="preserve"> our task. By including the normative everyday forms of violence hidden in the minutiae of “normal” social practices - in the architecture of homes, in gender relations, in communal work, in the exchange of gifts, and so forth - Bourdieu forces us to reconsider the broader meanings and status of violence, especially the links between the violence of everyday life and explicit political terror and state repression, Similarly, </w:t>
      </w:r>
      <w:proofErr w:type="spellStart"/>
      <w:r w:rsidRPr="004C290F">
        <w:rPr>
          <w:rFonts w:cs="Arial"/>
          <w:sz w:val="16"/>
        </w:rPr>
        <w:t>Basaglia’s</w:t>
      </w:r>
      <w:proofErr w:type="spellEnd"/>
      <w:r w:rsidRPr="004C290F">
        <w:rPr>
          <w:rFonts w:cs="Arial"/>
          <w:sz w:val="16"/>
        </w:rPr>
        <w:t xml:space="preserve"> notion of “peacetime crimes” - </w:t>
      </w:r>
      <w:proofErr w:type="spellStart"/>
      <w:r w:rsidRPr="004C290F">
        <w:rPr>
          <w:rFonts w:cs="Arial"/>
          <w:sz w:val="16"/>
        </w:rPr>
        <w:t>crimini</w:t>
      </w:r>
      <w:proofErr w:type="spellEnd"/>
      <w:r w:rsidRPr="004C290F">
        <w:rPr>
          <w:rFonts w:cs="Arial"/>
          <w:sz w:val="16"/>
        </w:rPr>
        <w:t xml:space="preserve"> di pace - imagines a direct relationship between wartime and peacetime violence. </w:t>
      </w:r>
      <w:r w:rsidRPr="004C290F">
        <w:rPr>
          <w:rStyle w:val="StyleUnderline"/>
          <w:rFonts w:cs="Arial"/>
        </w:rPr>
        <w:t>Peacetime crimes suggests the possibility that war crimes are merely ordinary, everyday crimes of public consent applied systematically and dramatically in the extreme context of war.</w:t>
      </w:r>
      <w:r w:rsidRPr="004C290F">
        <w:rPr>
          <w:rFonts w:cs="Arial"/>
          <w:sz w:val="16"/>
        </w:rPr>
        <w:t xml:space="preserve"> Consider the parallel uses of rape during peacetime</w:t>
      </w:r>
      <w:r w:rsidRPr="000446BA">
        <w:rPr>
          <w:rFonts w:cs="Arial"/>
          <w:sz w:val="16"/>
        </w:rPr>
        <w:t xml:space="preserve"> and wartime, or the family resemblances between the legalized violence of US immigration and naturalization border raids on “illegal aliens” versus the US government- engineered genocide in 1938, known as the Cherokee “Trail of Tears.” Peacetime crimes suggests that everyday forms of state violence make a certain kind of domestic peace possible. Internal “stability” is purchased with the currency of peacetime crimes, many of which take the form of professionally applied “strangle-holds.” Everyday forms of state violence during peacetime make a certain kind of domestic “peace” possible. It is an easy-to-identify peacetime crime that is usually maintained as a public secret by the government and by a scared or apathetic populace. Most subtly, but no less politically or structurally, the phenomenal growth in the United States of a new military, postindustrial prison industrial complex has taken place in the absence of broad-based opposition, let alone collective acts of civil disobedience. </w:t>
      </w:r>
      <w:r w:rsidRPr="000446BA">
        <w:rPr>
          <w:rStyle w:val="StyleUnderline"/>
          <w:rFonts w:cs="Arial"/>
        </w:rPr>
        <w:t xml:space="preserve">The public consensus is based primarily on a new mobilization of an old fear of the mob, the mugger, the rapist, the Black man, </w:t>
      </w:r>
      <w:proofErr w:type="gramStart"/>
      <w:r w:rsidRPr="000446BA">
        <w:rPr>
          <w:rStyle w:val="StyleUnderline"/>
          <w:rFonts w:cs="Arial"/>
        </w:rPr>
        <w:t>the</w:t>
      </w:r>
      <w:proofErr w:type="gramEnd"/>
      <w:r w:rsidRPr="000446BA">
        <w:rPr>
          <w:rStyle w:val="StyleUnderline"/>
          <w:rFonts w:cs="Arial"/>
        </w:rPr>
        <w:t xml:space="preserve"> undeserving poor. How many public executions of mentally deficient prisoners in the United States are needed to make life feel more secure for the affluent? </w:t>
      </w:r>
      <w:r w:rsidRPr="000446BA">
        <w:rPr>
          <w:rFonts w:cs="Arial"/>
          <w:sz w:val="16"/>
        </w:rPr>
        <w:t xml:space="preserve">What can it possibly mean when incarceration becomes the “normative” socializing experience for ethnic minority youth in a society, i.e., over 33 percent of young African American men (Prison Watch 2002). In the end </w:t>
      </w:r>
      <w:r w:rsidRPr="00EB42B1">
        <w:rPr>
          <w:rStyle w:val="StyleUnderline"/>
          <w:rFonts w:cs="Arial"/>
          <w:highlight w:val="cyan"/>
        </w:rPr>
        <w:t>it is essential</w:t>
      </w:r>
      <w:r w:rsidRPr="000446BA">
        <w:rPr>
          <w:rStyle w:val="StyleUnderline"/>
          <w:rFonts w:cs="Arial"/>
        </w:rPr>
        <w:t xml:space="preserve"> that </w:t>
      </w:r>
      <w:r w:rsidRPr="00EB42B1">
        <w:rPr>
          <w:rStyle w:val="StyleUnderline"/>
          <w:rFonts w:cs="Arial"/>
          <w:highlight w:val="cyan"/>
        </w:rPr>
        <w:t>we recognize the</w:t>
      </w:r>
      <w:r w:rsidRPr="000446BA">
        <w:rPr>
          <w:rStyle w:val="StyleUnderline"/>
          <w:rFonts w:cs="Arial"/>
        </w:rPr>
        <w:t xml:space="preserve"> existence of a </w:t>
      </w:r>
      <w:r w:rsidRPr="00EB42B1">
        <w:rPr>
          <w:rStyle w:val="StyleUnderline"/>
          <w:rFonts w:cs="Arial"/>
          <w:highlight w:val="cyan"/>
        </w:rPr>
        <w:t>genocidal capacity among</w:t>
      </w:r>
      <w:r w:rsidRPr="000446BA">
        <w:rPr>
          <w:rStyle w:val="StyleUnderline"/>
          <w:rFonts w:cs="Arial"/>
        </w:rPr>
        <w:t xml:space="preserve"> otherwise </w:t>
      </w:r>
      <w:r w:rsidRPr="00EB42B1">
        <w:rPr>
          <w:rStyle w:val="StyleUnderline"/>
          <w:rFonts w:cs="Arial"/>
          <w:highlight w:val="cyan"/>
        </w:rPr>
        <w:t>good-enough humans and</w:t>
      </w:r>
      <w:r w:rsidRPr="000446BA">
        <w:rPr>
          <w:rStyle w:val="StyleUnderline"/>
          <w:rFonts w:cs="Arial"/>
        </w:rPr>
        <w:t xml:space="preserve"> that we need to </w:t>
      </w:r>
      <w:r w:rsidRPr="00EB42B1">
        <w:rPr>
          <w:rStyle w:val="StyleUnderline"/>
          <w:rFonts w:cs="Arial"/>
          <w:highlight w:val="cyan"/>
        </w:rPr>
        <w:t xml:space="preserve">exercise a defensive </w:t>
      </w:r>
      <w:proofErr w:type="spellStart"/>
      <w:r w:rsidRPr="00EB42B1">
        <w:rPr>
          <w:rStyle w:val="StyleUnderline"/>
          <w:rFonts w:cs="Arial"/>
          <w:highlight w:val="cyan"/>
        </w:rPr>
        <w:t>hypervigilance</w:t>
      </w:r>
      <w:proofErr w:type="spellEnd"/>
      <w:r w:rsidRPr="00EB42B1">
        <w:rPr>
          <w:rStyle w:val="StyleUnderline"/>
          <w:rFonts w:cs="Arial"/>
          <w:highlight w:val="cyan"/>
        </w:rPr>
        <w:t xml:space="preserve"> to the</w:t>
      </w:r>
      <w:r w:rsidRPr="000446BA">
        <w:rPr>
          <w:rStyle w:val="StyleUnderline"/>
          <w:rFonts w:cs="Arial"/>
        </w:rPr>
        <w:t xml:space="preserve"> less dramatic, permitted, and even rewarded </w:t>
      </w:r>
      <w:r w:rsidRPr="00EB42B1">
        <w:rPr>
          <w:rStyle w:val="StyleUnderline"/>
          <w:rFonts w:cs="Arial"/>
          <w:highlight w:val="cyan"/>
        </w:rPr>
        <w:t xml:space="preserve">everyday acts of violence that render participation in genocidal </w:t>
      </w:r>
      <w:r w:rsidRPr="00EB42B1">
        <w:rPr>
          <w:rStyle w:val="StyleUnderline"/>
          <w:rFonts w:cs="Arial"/>
        </w:rPr>
        <w:t xml:space="preserve">acts and </w:t>
      </w:r>
      <w:r w:rsidRPr="00EB42B1">
        <w:rPr>
          <w:rStyle w:val="StyleUnderline"/>
          <w:rFonts w:cs="Arial"/>
          <w:highlight w:val="cyan"/>
        </w:rPr>
        <w:t>policies possible</w:t>
      </w:r>
      <w:r w:rsidRPr="00EB42B1">
        <w:rPr>
          <w:rFonts w:cs="Arial"/>
          <w:sz w:val="16"/>
          <w:highlight w:val="cyan"/>
        </w:rPr>
        <w:t xml:space="preserve"> (</w:t>
      </w:r>
      <w:r w:rsidRPr="000446BA">
        <w:rPr>
          <w:rFonts w:cs="Arial"/>
          <w:sz w:val="16"/>
        </w:rPr>
        <w:t xml:space="preserve">under adverse political or economic conditions), perhaps more easily than we would like to recognize. </w:t>
      </w:r>
      <w:r w:rsidRPr="000446BA">
        <w:rPr>
          <w:rStyle w:val="StyleUnderline"/>
          <w:rFonts w:cs="Arial"/>
        </w:rPr>
        <w:t xml:space="preserve">Under the violence continuum we include, therefore, all expressions of radical social exclusion, dehumanization, </w:t>
      </w:r>
      <w:proofErr w:type="spellStart"/>
      <w:r w:rsidRPr="000446BA">
        <w:rPr>
          <w:rStyle w:val="StyleUnderline"/>
          <w:rFonts w:cs="Arial"/>
        </w:rPr>
        <w:t>depersonal</w:t>
      </w:r>
      <w:proofErr w:type="spellEnd"/>
      <w:r w:rsidRPr="000446BA">
        <w:rPr>
          <w:rStyle w:val="StyleUnderline"/>
          <w:rFonts w:cs="Arial"/>
        </w:rPr>
        <w:t xml:space="preserve">- </w:t>
      </w:r>
      <w:proofErr w:type="spellStart"/>
      <w:r w:rsidRPr="000446BA">
        <w:rPr>
          <w:rStyle w:val="StyleUnderline"/>
          <w:rFonts w:cs="Arial"/>
        </w:rPr>
        <w:t>ization</w:t>
      </w:r>
      <w:proofErr w:type="spellEnd"/>
      <w:r w:rsidRPr="000446BA">
        <w:rPr>
          <w:rStyle w:val="StyleUnderline"/>
          <w:rFonts w:cs="Arial"/>
        </w:rPr>
        <w:t xml:space="preserve">, </w:t>
      </w:r>
      <w:proofErr w:type="spellStart"/>
      <w:r w:rsidRPr="000446BA">
        <w:rPr>
          <w:rStyle w:val="StyleUnderline"/>
          <w:rFonts w:cs="Arial"/>
        </w:rPr>
        <w:t>pseudospeciation</w:t>
      </w:r>
      <w:proofErr w:type="spellEnd"/>
      <w:r w:rsidRPr="000446BA">
        <w:rPr>
          <w:rStyle w:val="StyleUnderline"/>
          <w:rFonts w:cs="Arial"/>
        </w:rPr>
        <w:t xml:space="preserve">, and reification which normalize atrocious behavior and violence toward others. A constant self-mobilization for alarm, a state of constant </w:t>
      </w:r>
      <w:proofErr w:type="spellStart"/>
      <w:r w:rsidRPr="000446BA">
        <w:rPr>
          <w:rStyle w:val="StyleUnderline"/>
          <w:rFonts w:cs="Arial"/>
        </w:rPr>
        <w:t>hyperarousal</w:t>
      </w:r>
      <w:proofErr w:type="spellEnd"/>
      <w:r w:rsidRPr="000446BA">
        <w:rPr>
          <w:rStyle w:val="StyleUnderline"/>
          <w:rFonts w:cs="Arial"/>
        </w:rPr>
        <w:t xml:space="preserve"> is, perhaps, a reasonable response to Benjamin’s view of late modern history as a chronic “state of emergency”</w:t>
      </w:r>
      <w:r w:rsidRPr="000446BA">
        <w:rPr>
          <w:rFonts w:cs="Arial"/>
          <w:sz w:val="16"/>
        </w:rPr>
        <w:t xml:space="preserve"> (</w:t>
      </w:r>
      <w:proofErr w:type="spellStart"/>
      <w:r w:rsidRPr="000446BA">
        <w:rPr>
          <w:rFonts w:cs="Arial"/>
          <w:sz w:val="16"/>
        </w:rPr>
        <w:t>Taussig</w:t>
      </w:r>
      <w:proofErr w:type="spellEnd"/>
      <w:r w:rsidRPr="000446BA">
        <w:rPr>
          <w:rFonts w:cs="Arial"/>
          <w:sz w:val="16"/>
        </w:rPr>
        <w:t xml:space="preserve">, Chapter 31). We are trying to recover here the classic anagogic thinking that enabled Erving Goffman, Jules Henry, C. Wright Mills, and Franco </w:t>
      </w:r>
      <w:proofErr w:type="spellStart"/>
      <w:r w:rsidRPr="000446BA">
        <w:rPr>
          <w:rFonts w:cs="Arial"/>
          <w:sz w:val="16"/>
        </w:rPr>
        <w:t>Basaglia</w:t>
      </w:r>
      <w:proofErr w:type="spellEnd"/>
      <w:r w:rsidRPr="000446BA">
        <w:rPr>
          <w:rFonts w:cs="Arial"/>
          <w:sz w:val="16"/>
        </w:rPr>
        <w:t xml:space="preserve"> among other mid-twentieth-century radically critical thinkers, to perceive the symbolic and structural relations, i.e., between inmates and patients, between concentration camps, prisons, mental hospitals, nursing homes, and other “total institutions.” </w:t>
      </w:r>
      <w:r w:rsidRPr="000446BA">
        <w:rPr>
          <w:rStyle w:val="StyleUnderline"/>
          <w:rFonts w:cs="Arial"/>
        </w:rPr>
        <w:t xml:space="preserve">Making that decisive move to recognize the continuum of violence allows us to see the capacity and the </w:t>
      </w:r>
      <w:r w:rsidRPr="004C290F">
        <w:rPr>
          <w:rStyle w:val="StyleUnderline"/>
          <w:rFonts w:cs="Arial"/>
        </w:rPr>
        <w:t>willingness - if not enthusiasm - of ordinary people, the practical technicians of the social consensus, to enforce genocidal-like crimes against categories of rubbish people. There is no primary impulse out of whi</w:t>
      </w:r>
      <w:r w:rsidRPr="000446BA">
        <w:rPr>
          <w:rStyle w:val="StyleUnderline"/>
          <w:rFonts w:cs="Arial"/>
        </w:rPr>
        <w:t xml:space="preserve">ch </w:t>
      </w:r>
      <w:r w:rsidRPr="00CA6BFB">
        <w:rPr>
          <w:rStyle w:val="StyleUnderline"/>
          <w:rFonts w:cs="Arial"/>
          <w:highlight w:val="cyan"/>
        </w:rPr>
        <w:t>mass violence</w:t>
      </w:r>
      <w:r w:rsidRPr="000446BA">
        <w:rPr>
          <w:rStyle w:val="StyleUnderline"/>
          <w:rFonts w:cs="Arial"/>
        </w:rPr>
        <w:t xml:space="preserve"> and genocide are born, it </w:t>
      </w:r>
      <w:r w:rsidRPr="00CA6BFB">
        <w:rPr>
          <w:rStyle w:val="StyleUnderline"/>
          <w:rFonts w:cs="Arial"/>
          <w:highlight w:val="cyan"/>
        </w:rPr>
        <w:t>is ingrained in the common sense of everyday social life.</w:t>
      </w:r>
      <w:r w:rsidRPr="000446BA">
        <w:rPr>
          <w:rStyle w:val="StyleUnderline"/>
          <w:rFonts w:cs="Arial"/>
        </w:rPr>
        <w:t xml:space="preserve"> The mad, the differently abled, the mentally vulnerable have often fallen into this category of the unworthy living, as have the very old and infirm, the sick-poor, and, of course, the despised racial, religious, sexual, and ethnic groups of the moment.</w:t>
      </w:r>
      <w:r w:rsidRPr="000446BA">
        <w:rPr>
          <w:rFonts w:cs="Arial"/>
          <w:sz w:val="16"/>
        </w:rPr>
        <w:t xml:space="preserve"> Erik Erikson referred to “pseudo- speciation” as the human tendency to classify some individuals or social groups as less than fully human - a prerequisite to genocide and one that is carefully honed during the </w:t>
      </w:r>
      <w:proofErr w:type="spellStart"/>
      <w:r w:rsidRPr="000446BA">
        <w:rPr>
          <w:rFonts w:cs="Arial"/>
          <w:sz w:val="16"/>
        </w:rPr>
        <w:t>unremark</w:t>
      </w:r>
      <w:proofErr w:type="spellEnd"/>
      <w:r w:rsidRPr="000446BA">
        <w:rPr>
          <w:rFonts w:cs="Arial"/>
          <w:sz w:val="16"/>
        </w:rPr>
        <w:t>- able peacetimes that precede the sudden, “seemingly unintelligible” outbreaks of mass violence</w:t>
      </w:r>
      <w:r w:rsidRPr="000446BA">
        <w:rPr>
          <w:rStyle w:val="StyleUnderline"/>
          <w:rFonts w:cs="Arial"/>
        </w:rPr>
        <w:t xml:space="preserve">. </w:t>
      </w:r>
      <w:r w:rsidRPr="00CA6BFB">
        <w:rPr>
          <w:rStyle w:val="StyleUnderline"/>
          <w:rFonts w:cs="Arial"/>
          <w:highlight w:val="cyan"/>
        </w:rPr>
        <w:t>Collective denial and misrecognition are prerequisites for mass violence and genocide.</w:t>
      </w:r>
      <w:r w:rsidRPr="000446BA">
        <w:rPr>
          <w:rFonts w:cs="Arial"/>
          <w:sz w:val="16"/>
        </w:rPr>
        <w:t xml:space="preserve"> But so are formal bureaucratic structures and professional roles. The practical technicians of everyday violence in the backlands of Northeast Brazil (</w:t>
      </w:r>
      <w:proofErr w:type="spellStart"/>
      <w:r w:rsidRPr="000446BA">
        <w:rPr>
          <w:rFonts w:cs="Arial"/>
          <w:sz w:val="16"/>
        </w:rPr>
        <w:t>Scheper</w:t>
      </w:r>
      <w:proofErr w:type="spellEnd"/>
      <w:r w:rsidRPr="000446BA">
        <w:rPr>
          <w:rFonts w:cs="Arial"/>
          <w:sz w:val="16"/>
        </w:rPr>
        <w:t xml:space="preserve">-Hughes, Chapter 33), for example, include the clinic doctors who prescribe powerful tranquilizers to fretful and frightfully hungry babies, the Catholic priests who celebrate the death of “angel-babies,” and the municipal bureaucrats who dispense free baby coffins but no food to hungry families. </w:t>
      </w:r>
      <w:r w:rsidRPr="000446BA">
        <w:rPr>
          <w:rStyle w:val="StyleUnderline"/>
          <w:rFonts w:cs="Arial"/>
        </w:rPr>
        <w:t>Everyday violence encompasses the implicit, legitimate, and routinized forms of violence inherent in particular social, economic, and political formations.</w:t>
      </w:r>
      <w:r w:rsidRPr="000446BA">
        <w:rPr>
          <w:rFonts w:cs="Arial"/>
          <w:sz w:val="16"/>
        </w:rPr>
        <w:t xml:space="preserve"> It is close to what Bourdieu (1977, 1996) means by “symbolic violence,” the violence that is often “nus-recognized” for something else, usually something good. Everyday violence is similar to what </w:t>
      </w:r>
      <w:proofErr w:type="spellStart"/>
      <w:r w:rsidRPr="000446BA">
        <w:rPr>
          <w:rFonts w:cs="Arial"/>
          <w:sz w:val="16"/>
        </w:rPr>
        <w:t>Taussig</w:t>
      </w:r>
      <w:proofErr w:type="spellEnd"/>
      <w:r w:rsidRPr="000446BA">
        <w:rPr>
          <w:rFonts w:cs="Arial"/>
          <w:sz w:val="16"/>
        </w:rPr>
        <w:t xml:space="preserve"> (1989) calls “terror as usual.” All these terms are meant to reveal a public secret - the hidden links between violence in war and violence in peace, and between war crimes and “peace-time crimes.” Bourdieu (1977) finds domination and violence in the least likely places - in courtship and marriage, in the exchange of gifts, in systems of classification, in style, art, and culinary taste- the various uses of culture. Violence, Bourdieu insists, is everywhere in social practice. It is misrecognized because its very everydayness and its familiarity render it invisible. </w:t>
      </w:r>
      <w:proofErr w:type="spellStart"/>
      <w:r w:rsidRPr="000446BA">
        <w:rPr>
          <w:rFonts w:cs="Arial"/>
          <w:sz w:val="16"/>
        </w:rPr>
        <w:t>Lacan</w:t>
      </w:r>
      <w:proofErr w:type="spellEnd"/>
      <w:r w:rsidRPr="000446BA">
        <w:rPr>
          <w:rFonts w:cs="Arial"/>
          <w:sz w:val="16"/>
        </w:rPr>
        <w:t xml:space="preserve"> identifies “</w:t>
      </w:r>
      <w:proofErr w:type="spellStart"/>
      <w:r w:rsidRPr="000446BA">
        <w:rPr>
          <w:rFonts w:cs="Arial"/>
          <w:sz w:val="16"/>
        </w:rPr>
        <w:t>rneconnaissance</w:t>
      </w:r>
      <w:proofErr w:type="spellEnd"/>
      <w:r w:rsidRPr="000446BA">
        <w:rPr>
          <w:rFonts w:cs="Arial"/>
          <w:sz w:val="16"/>
        </w:rPr>
        <w:t xml:space="preserve">” as the prerequisite of the social. The exploitation of bachelor sons, robbing them of autonomy, independence, and progeny, within the structures of family farming in the European countryside that Bourdieu escaped is a case in point (Bourdieu, Chapter 42; see also </w:t>
      </w:r>
      <w:proofErr w:type="spellStart"/>
      <w:r w:rsidRPr="000446BA">
        <w:rPr>
          <w:rFonts w:cs="Arial"/>
          <w:sz w:val="16"/>
        </w:rPr>
        <w:t>Scheper</w:t>
      </w:r>
      <w:proofErr w:type="spellEnd"/>
      <w:r w:rsidRPr="000446BA">
        <w:rPr>
          <w:rFonts w:cs="Arial"/>
          <w:sz w:val="16"/>
        </w:rPr>
        <w:t xml:space="preserve">-Hughes, 2000b; </w:t>
      </w:r>
      <w:proofErr w:type="spellStart"/>
      <w:r w:rsidRPr="000446BA">
        <w:rPr>
          <w:rFonts w:cs="Arial"/>
          <w:sz w:val="16"/>
        </w:rPr>
        <w:t>Favret-Saada</w:t>
      </w:r>
      <w:proofErr w:type="spellEnd"/>
      <w:r w:rsidRPr="000446BA">
        <w:rPr>
          <w:rFonts w:cs="Arial"/>
          <w:sz w:val="16"/>
        </w:rPr>
        <w:t>, 1989). Following Gramsci, Foucault, Sartre, Arendt, and other modern theorists of power-</w:t>
      </w:r>
      <w:proofErr w:type="spellStart"/>
      <w:r w:rsidRPr="000446BA">
        <w:rPr>
          <w:rFonts w:cs="Arial"/>
          <w:sz w:val="16"/>
        </w:rPr>
        <w:t>vio</w:t>
      </w:r>
      <w:proofErr w:type="spellEnd"/>
      <w:r w:rsidRPr="000446BA">
        <w:rPr>
          <w:rFonts w:cs="Arial"/>
          <w:sz w:val="16"/>
        </w:rPr>
        <w:t xml:space="preserve">- </w:t>
      </w:r>
      <w:proofErr w:type="spellStart"/>
      <w:r w:rsidRPr="000446BA">
        <w:rPr>
          <w:rFonts w:cs="Arial"/>
          <w:sz w:val="16"/>
        </w:rPr>
        <w:t>lence</w:t>
      </w:r>
      <w:proofErr w:type="spellEnd"/>
      <w:r w:rsidRPr="000446BA">
        <w:rPr>
          <w:rFonts w:cs="Arial"/>
          <w:sz w:val="16"/>
        </w:rPr>
        <w:t xml:space="preserve">, Bourdieu treats direct aggression and physical violence as a crude, uneconomical mode of domination; it is less efficient and, according to Arendt (1969), it is certainly less legitimate. While power and symbolic domination are not to be equated with violence - and Arendt argues persuasively that violence is to be understood as a failure of power - violence, as we are presenting it here, is more than simply the expression of illegitimate physical force against a person or group of persons. Rather, we need to understand violence as encompassing all forms of “controlling processes” (Nader 1997b) that assault basic human freedoms and individual or collective survival. Our task is to recognize these gray zones of violence which are, by definition, not obvious. Once again, the point of bringing into the discourses on genocide </w:t>
      </w:r>
      <w:proofErr w:type="spellStart"/>
      <w:r w:rsidRPr="000446BA">
        <w:rPr>
          <w:rFonts w:cs="Arial"/>
          <w:sz w:val="16"/>
        </w:rPr>
        <w:t>everyday</w:t>
      </w:r>
      <w:proofErr w:type="spellEnd"/>
      <w:r w:rsidRPr="000446BA">
        <w:rPr>
          <w:rFonts w:cs="Arial"/>
          <w:sz w:val="16"/>
        </w:rPr>
        <w:t xml:space="preserve">, normative experiences of reification, depersonalization, institutional confinement, and acceptable death is to help answer the question: What makes mass violence and genocide possible? In this volume we are suggesting </w:t>
      </w:r>
      <w:r w:rsidRPr="00CA6BFB">
        <w:rPr>
          <w:rStyle w:val="StyleUnderline"/>
          <w:rFonts w:cs="Arial"/>
        </w:rPr>
        <w:t>that</w:t>
      </w:r>
      <w:r w:rsidRPr="00CA6BFB">
        <w:rPr>
          <w:rStyle w:val="StyleUnderline"/>
          <w:rFonts w:cs="Arial"/>
          <w:highlight w:val="cyan"/>
        </w:rPr>
        <w:t xml:space="preserve"> mass violence is</w:t>
      </w:r>
      <w:r w:rsidRPr="000446BA">
        <w:rPr>
          <w:rStyle w:val="StyleUnderline"/>
          <w:rFonts w:cs="Arial"/>
        </w:rPr>
        <w:t xml:space="preserve"> part of a continuum, and that it is socially incremental and </w:t>
      </w:r>
      <w:r w:rsidRPr="004C290F">
        <w:rPr>
          <w:rStyle w:val="StyleUnderline"/>
          <w:rFonts w:cs="Arial"/>
          <w:highlight w:val="cyan"/>
        </w:rPr>
        <w:t xml:space="preserve">often experienced </w:t>
      </w:r>
      <w:r w:rsidRPr="004C290F">
        <w:rPr>
          <w:rStyle w:val="StyleUnderline"/>
          <w:rFonts w:cs="Arial"/>
        </w:rPr>
        <w:t>by perpetrators, collaborators, bystanders - and even by victims themselve</w:t>
      </w:r>
      <w:r w:rsidRPr="000446BA">
        <w:rPr>
          <w:rStyle w:val="StyleUnderline"/>
          <w:rFonts w:cs="Arial"/>
        </w:rPr>
        <w:t xml:space="preserve">s - </w:t>
      </w:r>
      <w:r w:rsidRPr="00CA6BFB">
        <w:rPr>
          <w:rStyle w:val="StyleUnderline"/>
          <w:rFonts w:cs="Arial"/>
          <w:highlight w:val="cyan"/>
        </w:rPr>
        <w:t xml:space="preserve">as expected, routine, </w:t>
      </w:r>
      <w:proofErr w:type="gramStart"/>
      <w:r w:rsidRPr="00CA6BFB">
        <w:rPr>
          <w:rStyle w:val="StyleUnderline"/>
          <w:rFonts w:cs="Arial"/>
          <w:highlight w:val="cyan"/>
        </w:rPr>
        <w:t>even</w:t>
      </w:r>
      <w:proofErr w:type="gramEnd"/>
      <w:r w:rsidRPr="00CA6BFB">
        <w:rPr>
          <w:rStyle w:val="StyleUnderline"/>
          <w:rFonts w:cs="Arial"/>
          <w:highlight w:val="cyan"/>
        </w:rPr>
        <w:t xml:space="preserve"> justified</w:t>
      </w:r>
      <w:r w:rsidRPr="000446BA">
        <w:rPr>
          <w:rStyle w:val="StyleUnderline"/>
          <w:rFonts w:cs="Arial"/>
        </w:rPr>
        <w:t>.</w:t>
      </w:r>
      <w:r w:rsidRPr="000446BA">
        <w:rPr>
          <w:rFonts w:cs="Arial"/>
          <w:sz w:val="16"/>
        </w:rPr>
        <w:t xml:space="preserve"> The preparations for mass killing can be found in social sentiments and institutions from the family, to schools, churches, hospitals, and the military. </w:t>
      </w:r>
      <w:r w:rsidRPr="00CA6BFB">
        <w:rPr>
          <w:rStyle w:val="StyleUnderline"/>
          <w:rFonts w:cs="Arial"/>
          <w:highlight w:val="cyan"/>
        </w:rPr>
        <w:t>They harbor the</w:t>
      </w:r>
      <w:r w:rsidRPr="000446BA">
        <w:rPr>
          <w:rFonts w:cs="Arial"/>
          <w:sz w:val="16"/>
        </w:rPr>
        <w:t xml:space="preserve"> early “warning signs” (</w:t>
      </w:r>
      <w:proofErr w:type="spellStart"/>
      <w:r w:rsidRPr="000446BA">
        <w:rPr>
          <w:rFonts w:cs="Arial"/>
          <w:sz w:val="16"/>
        </w:rPr>
        <w:t>Charney</w:t>
      </w:r>
      <w:proofErr w:type="spellEnd"/>
      <w:r w:rsidRPr="000446BA">
        <w:rPr>
          <w:rFonts w:cs="Arial"/>
          <w:sz w:val="16"/>
        </w:rPr>
        <w:t xml:space="preserve"> 1991), the </w:t>
      </w:r>
      <w:r w:rsidRPr="000446BA">
        <w:rPr>
          <w:rStyle w:val="StyleUnderline"/>
          <w:rFonts w:cs="Arial"/>
        </w:rPr>
        <w:t>“</w:t>
      </w:r>
      <w:r w:rsidRPr="00CA6BFB">
        <w:rPr>
          <w:rStyle w:val="StyleUnderline"/>
          <w:rFonts w:cs="Arial"/>
          <w:highlight w:val="cyan"/>
        </w:rPr>
        <w:t>priming”</w:t>
      </w:r>
      <w:r w:rsidRPr="000446BA">
        <w:rPr>
          <w:rFonts w:cs="Arial"/>
          <w:sz w:val="16"/>
        </w:rPr>
        <w:t xml:space="preserve"> (as Hinton, ed., 2002 calls it), or the “genocidal continuum” (as we call it) </w:t>
      </w:r>
      <w:r w:rsidRPr="00CA6BFB">
        <w:rPr>
          <w:rStyle w:val="StyleUnderline"/>
          <w:rFonts w:cs="Arial"/>
          <w:highlight w:val="cyan"/>
        </w:rPr>
        <w:t>that push social consensus toward devaluing certain forms of human life</w:t>
      </w:r>
      <w:r w:rsidRPr="000446BA">
        <w:rPr>
          <w:rFonts w:cs="Arial"/>
          <w:sz w:val="16"/>
        </w:rPr>
        <w:t xml:space="preserve"> and </w:t>
      </w:r>
      <w:proofErr w:type="spellStart"/>
      <w:r w:rsidRPr="000446BA">
        <w:rPr>
          <w:rFonts w:cs="Arial"/>
          <w:sz w:val="16"/>
        </w:rPr>
        <w:t>lifeways</w:t>
      </w:r>
      <w:proofErr w:type="spellEnd"/>
      <w:r w:rsidRPr="000446BA">
        <w:rPr>
          <w:rFonts w:cs="Arial"/>
          <w:sz w:val="16"/>
        </w:rPr>
        <w:t xml:space="preserve"> from the refusal of social support and humane care to vulnerable “social parasites” (the nursing home elderly, “welfare queens,” undocumented immigrants, drug addicts) to the militarization of everyday life (super-maximum-security prisons, capital punishment; the technologies of heightened personal security, including the house gun and gated communities; and reversed feelings of victimization).</w:t>
      </w:r>
    </w:p>
    <w:p w:rsidR="005E66E7" w:rsidRPr="00D111B2" w:rsidRDefault="005E66E7" w:rsidP="005E66E7">
      <w:pPr>
        <w:pStyle w:val="Heading4"/>
        <w:rPr>
          <w:rFonts w:eastAsia="Times New Roman"/>
          <w:lang w:val="en"/>
        </w:rPr>
      </w:pPr>
      <w:r>
        <w:rPr>
          <w:rFonts w:eastAsia="Times New Roman"/>
          <w:lang w:val="en"/>
        </w:rPr>
        <w:t xml:space="preserve">The status quo is morally bankrupt- you have to try the </w:t>
      </w:r>
      <w:proofErr w:type="spellStart"/>
      <w:r>
        <w:rPr>
          <w:rFonts w:eastAsia="Times New Roman"/>
          <w:lang w:val="en"/>
        </w:rPr>
        <w:t>aff</w:t>
      </w:r>
      <w:proofErr w:type="spellEnd"/>
    </w:p>
    <w:p w:rsidR="005E66E7" w:rsidRPr="00FE07A6" w:rsidRDefault="005E66E7" w:rsidP="005E66E7">
      <w:pPr>
        <w:spacing w:after="300" w:line="240" w:lineRule="auto"/>
        <w:rPr>
          <w:rStyle w:val="Style13ptBold"/>
          <w:b w:val="0"/>
          <w:sz w:val="16"/>
          <w:szCs w:val="16"/>
        </w:rPr>
      </w:pPr>
      <w:proofErr w:type="spellStart"/>
      <w:r>
        <w:rPr>
          <w:rStyle w:val="Style13ptBold"/>
        </w:rPr>
        <w:t>Grono</w:t>
      </w:r>
      <w:proofErr w:type="spellEnd"/>
      <w:r>
        <w:rPr>
          <w:rStyle w:val="Style13ptBold"/>
        </w:rPr>
        <w:t xml:space="preserve"> ‘14</w:t>
      </w:r>
      <w:r>
        <w:rPr>
          <w:rStyle w:val="Style13ptBold"/>
          <w:b w:val="0"/>
          <w:sz w:val="16"/>
          <w:szCs w:val="16"/>
        </w:rPr>
        <w:t xml:space="preserve">(Nick, CEO of the Freedom Fund, “Slavery at Sea”, June 19 2014, </w:t>
      </w:r>
      <w:hyperlink r:id="rId9" w:history="1">
        <w:r w:rsidRPr="00B44CEB">
          <w:rPr>
            <w:rStyle w:val="Hyperlink"/>
            <w:sz w:val="16"/>
            <w:szCs w:val="16"/>
          </w:rPr>
          <w:t>http://www.huffingtonpost.com/nick-grono/slavery-at-sea_b_5509166.html</w:t>
        </w:r>
      </w:hyperlink>
      <w:r>
        <w:rPr>
          <w:rStyle w:val="Style13ptBold"/>
          <w:b w:val="0"/>
          <w:sz w:val="16"/>
          <w:szCs w:val="16"/>
        </w:rPr>
        <w:t>, C.B.)</w:t>
      </w:r>
    </w:p>
    <w:p w:rsidR="005E66E7" w:rsidRPr="00BC6132" w:rsidRDefault="005E66E7" w:rsidP="005E66E7">
      <w:pPr>
        <w:spacing w:after="300" w:line="240" w:lineRule="auto"/>
        <w:rPr>
          <w:rFonts w:eastAsia="Times New Roman" w:cs="Helvetica"/>
          <w:b/>
          <w:sz w:val="24"/>
          <w:szCs w:val="24"/>
          <w:u w:val="single"/>
          <w:lang w:val="en"/>
        </w:rPr>
      </w:pPr>
      <w:r w:rsidRPr="00BC6132">
        <w:rPr>
          <w:rFonts w:eastAsia="Times New Roman" w:cs="Helvetica"/>
          <w:sz w:val="24"/>
          <w:szCs w:val="24"/>
          <w:lang w:val="en"/>
        </w:rPr>
        <w:t xml:space="preserve">Business and </w:t>
      </w:r>
      <w:r w:rsidRPr="00EF5B62">
        <w:rPr>
          <w:rFonts w:eastAsia="Times New Roman" w:cs="Helvetica"/>
          <w:b/>
          <w:sz w:val="24"/>
          <w:szCs w:val="24"/>
          <w:u w:val="single"/>
          <w:lang w:val="en"/>
        </w:rPr>
        <w:t>consumers have a key role to play in stamping out this crime</w:t>
      </w:r>
      <w:r w:rsidRPr="00EF5B62">
        <w:rPr>
          <w:rFonts w:eastAsia="Times New Roman" w:cs="Helvetica"/>
          <w:sz w:val="24"/>
          <w:szCs w:val="24"/>
          <w:lang w:val="en"/>
        </w:rPr>
        <w:t xml:space="preserve">. It is deeply disturbing that companies supplying seafood to major supermarkets chains are said to take catches from the fleets using slave labor. </w:t>
      </w:r>
      <w:r w:rsidRPr="00EF5B62">
        <w:rPr>
          <w:rFonts w:eastAsia="Times New Roman" w:cs="Helvetica"/>
          <w:b/>
          <w:sz w:val="24"/>
          <w:szCs w:val="24"/>
          <w:u w:val="single"/>
          <w:lang w:val="en"/>
        </w:rPr>
        <w:t>They must drive change by insisting on greater transparency and traceability in seafood supply chains</w:t>
      </w:r>
      <w:r w:rsidRPr="00EF5B62">
        <w:rPr>
          <w:rFonts w:eastAsia="Times New Roman" w:cs="Helvetica"/>
          <w:sz w:val="24"/>
          <w:szCs w:val="24"/>
          <w:lang w:val="en"/>
        </w:rPr>
        <w:t xml:space="preserve">, backed up by robust audits. </w:t>
      </w:r>
      <w:r w:rsidRPr="00EF5B62">
        <w:rPr>
          <w:rFonts w:eastAsia="Times New Roman" w:cs="Helvetica"/>
          <w:b/>
          <w:sz w:val="24"/>
          <w:szCs w:val="24"/>
          <w:u w:val="single"/>
          <w:lang w:val="en"/>
        </w:rPr>
        <w:t>Consumers must shout loud and clear that they don't want slave-fished seafood</w:t>
      </w:r>
      <w:r w:rsidRPr="00BC6132">
        <w:rPr>
          <w:rFonts w:eastAsia="Times New Roman" w:cs="Helvetica"/>
          <w:sz w:val="24"/>
          <w:szCs w:val="24"/>
          <w:u w:val="single"/>
          <w:lang w:val="en"/>
        </w:rPr>
        <w:t xml:space="preserve"> </w:t>
      </w:r>
      <w:r w:rsidRPr="00BC6132">
        <w:rPr>
          <w:rFonts w:eastAsia="Times New Roman" w:cs="Helvetica"/>
          <w:sz w:val="24"/>
          <w:szCs w:val="24"/>
          <w:lang w:val="en"/>
        </w:rPr>
        <w:t xml:space="preserve">and demand that U.S. and European businesses help end this shameful scandal. </w:t>
      </w:r>
      <w:r w:rsidRPr="00BC6132">
        <w:rPr>
          <w:rFonts w:eastAsia="Times New Roman" w:cs="Helvetica"/>
          <w:b/>
          <w:sz w:val="24"/>
          <w:szCs w:val="24"/>
          <w:u w:val="single"/>
          <w:lang w:val="en"/>
        </w:rPr>
        <w:t xml:space="preserve">What </w:t>
      </w:r>
      <w:r w:rsidRPr="00BC6132">
        <w:rPr>
          <w:rFonts w:eastAsia="Times New Roman" w:cs="Helvetica"/>
          <w:b/>
          <w:sz w:val="24"/>
          <w:szCs w:val="24"/>
          <w:highlight w:val="cyan"/>
          <w:u w:val="single"/>
          <w:lang w:val="en"/>
        </w:rPr>
        <w:t>we must not</w:t>
      </w:r>
      <w:r w:rsidRPr="00BC6132">
        <w:rPr>
          <w:rFonts w:eastAsia="Times New Roman" w:cs="Helvetica"/>
          <w:b/>
          <w:sz w:val="24"/>
          <w:szCs w:val="24"/>
          <w:u w:val="single"/>
          <w:lang w:val="en"/>
        </w:rPr>
        <w:t xml:space="preserve"> do is throw up our hands in despair and </w:t>
      </w:r>
      <w:r w:rsidRPr="00BC6132">
        <w:rPr>
          <w:rFonts w:eastAsia="Times New Roman" w:cs="Helvetica"/>
          <w:b/>
          <w:sz w:val="24"/>
          <w:szCs w:val="24"/>
          <w:highlight w:val="cyan"/>
          <w:u w:val="single"/>
          <w:lang w:val="en"/>
        </w:rPr>
        <w:t>believe that modern slavery is too widespread and deeply entrenched to be eradicated, for</w:t>
      </w:r>
      <w:r w:rsidRPr="00BC6132">
        <w:rPr>
          <w:rFonts w:eastAsia="Times New Roman" w:cs="Helvetica"/>
          <w:b/>
          <w:sz w:val="24"/>
          <w:szCs w:val="24"/>
          <w:u w:val="single"/>
          <w:lang w:val="en"/>
        </w:rPr>
        <w:t xml:space="preserve"> the </w:t>
      </w:r>
      <w:r w:rsidRPr="00BC6132">
        <w:rPr>
          <w:rFonts w:eastAsia="Times New Roman" w:cs="Helvetica"/>
          <w:b/>
          <w:sz w:val="24"/>
          <w:szCs w:val="24"/>
          <w:highlight w:val="cyan"/>
          <w:u w:val="single"/>
          <w:lang w:val="en"/>
        </w:rPr>
        <w:t>evidence shows</w:t>
      </w:r>
      <w:r w:rsidRPr="00BC6132">
        <w:rPr>
          <w:rFonts w:eastAsia="Times New Roman" w:cs="Helvetica"/>
          <w:b/>
          <w:sz w:val="24"/>
          <w:szCs w:val="24"/>
          <w:u w:val="single"/>
          <w:lang w:val="en"/>
        </w:rPr>
        <w:t xml:space="preserve"> that </w:t>
      </w:r>
      <w:r w:rsidRPr="00BC6132">
        <w:rPr>
          <w:rFonts w:eastAsia="Times New Roman" w:cs="Helvetica"/>
          <w:b/>
          <w:sz w:val="24"/>
          <w:szCs w:val="24"/>
          <w:highlight w:val="cyan"/>
          <w:u w:val="single"/>
          <w:lang w:val="en"/>
        </w:rPr>
        <w:t>concerted, targeted action can make a big difference. We must put in the effort</w:t>
      </w:r>
      <w:r w:rsidRPr="00BC6132">
        <w:rPr>
          <w:rFonts w:eastAsia="Times New Roman" w:cs="Helvetica"/>
          <w:sz w:val="24"/>
          <w:szCs w:val="24"/>
          <w:u w:val="single"/>
          <w:lang w:val="en"/>
        </w:rPr>
        <w:t xml:space="preserve"> </w:t>
      </w:r>
      <w:r w:rsidRPr="00BC6132">
        <w:rPr>
          <w:rFonts w:eastAsia="Times New Roman" w:cs="Helvetica"/>
          <w:sz w:val="24"/>
          <w:szCs w:val="24"/>
          <w:lang w:val="en"/>
        </w:rPr>
        <w:t xml:space="preserve">and investment </w:t>
      </w:r>
      <w:r w:rsidRPr="00BC6132">
        <w:rPr>
          <w:rFonts w:eastAsia="Times New Roman" w:cs="Helvetica"/>
          <w:b/>
          <w:sz w:val="24"/>
          <w:szCs w:val="24"/>
          <w:highlight w:val="cyan"/>
          <w:u w:val="single"/>
          <w:lang w:val="en"/>
        </w:rPr>
        <w:t>to support and expand</w:t>
      </w:r>
      <w:r w:rsidRPr="00BC6132">
        <w:rPr>
          <w:rFonts w:eastAsia="Times New Roman" w:cs="Helvetica"/>
          <w:sz w:val="24"/>
          <w:szCs w:val="24"/>
          <w:lang w:val="en"/>
        </w:rPr>
        <w:t xml:space="preserve"> these successful </w:t>
      </w:r>
      <w:r w:rsidRPr="00BC6132">
        <w:rPr>
          <w:rFonts w:eastAsia="Times New Roman" w:cs="Helvetica"/>
          <w:b/>
          <w:sz w:val="24"/>
          <w:szCs w:val="24"/>
          <w:highlight w:val="cyan"/>
          <w:u w:val="single"/>
          <w:lang w:val="en"/>
        </w:rPr>
        <w:t>initiatives. Slavery is morally repugnant</w:t>
      </w:r>
      <w:r w:rsidRPr="00BC6132">
        <w:rPr>
          <w:rFonts w:eastAsia="Times New Roman" w:cs="Helvetica"/>
          <w:sz w:val="24"/>
          <w:szCs w:val="24"/>
          <w:u w:val="single"/>
          <w:lang w:val="en"/>
        </w:rPr>
        <w:t xml:space="preserve"> </w:t>
      </w:r>
      <w:r w:rsidRPr="00BC6132">
        <w:rPr>
          <w:rFonts w:eastAsia="Times New Roman" w:cs="Helvetica"/>
          <w:sz w:val="24"/>
          <w:szCs w:val="24"/>
          <w:lang w:val="en"/>
        </w:rPr>
        <w:t xml:space="preserve">and illegal everywhere. </w:t>
      </w:r>
      <w:r w:rsidRPr="00BC6132">
        <w:rPr>
          <w:rFonts w:eastAsia="Times New Roman" w:cs="Helvetica"/>
          <w:b/>
          <w:sz w:val="24"/>
          <w:szCs w:val="24"/>
          <w:highlight w:val="cyan"/>
          <w:u w:val="single"/>
          <w:lang w:val="en"/>
        </w:rPr>
        <w:t>By shining a light on this age-old crime, we can sweep it into the dustbin of history</w:t>
      </w:r>
      <w:r w:rsidRPr="00BC6132">
        <w:rPr>
          <w:rFonts w:eastAsia="Times New Roman" w:cs="Helvetica"/>
          <w:b/>
          <w:sz w:val="24"/>
          <w:szCs w:val="24"/>
          <w:u w:val="single"/>
          <w:lang w:val="en"/>
        </w:rPr>
        <w:t>, where it belongs.</w:t>
      </w:r>
    </w:p>
    <w:p w:rsidR="005E66E7" w:rsidRPr="00E5404C" w:rsidRDefault="005E66E7" w:rsidP="005E66E7">
      <w:pPr>
        <w:pStyle w:val="Heading4"/>
      </w:pPr>
      <w:r>
        <w:t xml:space="preserve">We have a responsibility to promote political engagement to work for change in the Thai fishing industry- voting </w:t>
      </w:r>
      <w:proofErr w:type="spellStart"/>
      <w:r>
        <w:t>aff</w:t>
      </w:r>
      <w:proofErr w:type="spellEnd"/>
      <w:r>
        <w:t xml:space="preserve"> is a moral obligation</w:t>
      </w:r>
    </w:p>
    <w:p w:rsidR="005E66E7" w:rsidRPr="008D366E" w:rsidRDefault="005E66E7" w:rsidP="005E66E7">
      <w:pPr>
        <w:rPr>
          <w:rStyle w:val="Style13ptBold"/>
          <w:b w:val="0"/>
          <w:sz w:val="16"/>
          <w:szCs w:val="16"/>
        </w:rPr>
      </w:pPr>
      <w:r>
        <w:rPr>
          <w:rStyle w:val="Style13ptBold"/>
        </w:rPr>
        <w:t>Lawrence ‘14</w:t>
      </w:r>
      <w:r>
        <w:rPr>
          <w:rStyle w:val="Style13ptBold"/>
          <w:b w:val="0"/>
          <w:sz w:val="16"/>
          <w:szCs w:val="16"/>
        </w:rPr>
        <w:t>(Felicity, W</w:t>
      </w:r>
      <w:r w:rsidRPr="008D366E">
        <w:rPr>
          <w:rStyle w:val="Style13ptBold"/>
          <w:b w:val="0"/>
          <w:sz w:val="16"/>
          <w:szCs w:val="16"/>
        </w:rPr>
        <w:t>riter for the Guardian and best-selling author of multiple books on food justice, “</w:t>
      </w:r>
      <w:r w:rsidRPr="008D366E">
        <w:rPr>
          <w:sz w:val="16"/>
          <w:szCs w:val="16"/>
          <w:lang w:val="en"/>
        </w:rPr>
        <w:t>Thailand's seafood industry: a case of state-sanctioned slavery?</w:t>
      </w:r>
      <w:proofErr w:type="gramStart"/>
      <w:r w:rsidRPr="008D366E">
        <w:rPr>
          <w:sz w:val="16"/>
          <w:szCs w:val="16"/>
          <w:lang w:val="en"/>
        </w:rPr>
        <w:t>”,</w:t>
      </w:r>
      <w:proofErr w:type="gramEnd"/>
      <w:r w:rsidRPr="008D366E">
        <w:rPr>
          <w:sz w:val="16"/>
          <w:szCs w:val="16"/>
          <w:lang w:val="en"/>
        </w:rPr>
        <w:t xml:space="preserve"> </w:t>
      </w:r>
      <w:r w:rsidRPr="008D366E">
        <w:rPr>
          <w:i/>
          <w:sz w:val="16"/>
          <w:szCs w:val="16"/>
          <w:lang w:val="en"/>
        </w:rPr>
        <w:t>The Guardian</w:t>
      </w:r>
      <w:r w:rsidRPr="008D366E">
        <w:rPr>
          <w:sz w:val="16"/>
          <w:szCs w:val="16"/>
          <w:lang w:val="en"/>
        </w:rPr>
        <w:t xml:space="preserve">, June 10 2014, </w:t>
      </w:r>
      <w:hyperlink r:id="rId10" w:history="1">
        <w:r w:rsidRPr="008D366E">
          <w:rPr>
            <w:rStyle w:val="Hyperlink"/>
            <w:sz w:val="16"/>
            <w:szCs w:val="16"/>
            <w:lang w:val="en"/>
          </w:rPr>
          <w:t>http://www.theguardian.com/global-development/2014/jun/10/thailand-seafood-industry-state-sanctioned-slavery</w:t>
        </w:r>
      </w:hyperlink>
      <w:r w:rsidRPr="008D366E">
        <w:rPr>
          <w:sz w:val="16"/>
          <w:szCs w:val="16"/>
          <w:lang w:val="en"/>
        </w:rPr>
        <w:t>, C.B.)</w:t>
      </w:r>
    </w:p>
    <w:p w:rsidR="005E66E7" w:rsidRPr="00EF5B62" w:rsidRDefault="005E66E7" w:rsidP="005E66E7">
      <w:pPr>
        <w:spacing w:before="100" w:beforeAutospacing="1" w:after="100" w:afterAutospacing="1"/>
        <w:rPr>
          <w:rStyle w:val="Style13ptBold"/>
          <w:rFonts w:ascii="Times New Roman" w:eastAsia="Times New Roman" w:hAnsi="Times New Roman" w:cs="Times New Roman"/>
          <w:bCs w:val="0"/>
          <w:sz w:val="24"/>
          <w:szCs w:val="24"/>
          <w:u w:val="single"/>
          <w:lang w:val="en"/>
        </w:rPr>
      </w:pPr>
      <w:r w:rsidRPr="009E696F">
        <w:rPr>
          <w:rFonts w:ascii="Times New Roman" w:eastAsia="Times New Roman" w:hAnsi="Times New Roman" w:cs="Times New Roman"/>
          <w:b/>
          <w:sz w:val="24"/>
          <w:szCs w:val="24"/>
          <w:highlight w:val="cyan"/>
          <w:u w:val="single"/>
          <w:lang w:val="en"/>
        </w:rPr>
        <w:t xml:space="preserve">"If you buy prawns or shrimp from Thailand, you will be buying the produce of slave </w:t>
      </w:r>
      <w:proofErr w:type="spellStart"/>
      <w:r w:rsidRPr="009E696F">
        <w:rPr>
          <w:rFonts w:ascii="Times New Roman" w:eastAsia="Times New Roman" w:hAnsi="Times New Roman" w:cs="Times New Roman"/>
          <w:b/>
          <w:sz w:val="24"/>
          <w:szCs w:val="24"/>
          <w:highlight w:val="cyan"/>
          <w:u w:val="single"/>
          <w:lang w:val="en"/>
        </w:rPr>
        <w:t>labour</w:t>
      </w:r>
      <w:proofErr w:type="spellEnd"/>
      <w:r w:rsidRPr="009E696F">
        <w:rPr>
          <w:rFonts w:ascii="Times New Roman" w:eastAsia="Times New Roman" w:hAnsi="Times New Roman" w:cs="Times New Roman"/>
          <w:b/>
          <w:sz w:val="24"/>
          <w:szCs w:val="24"/>
          <w:highlight w:val="cyan"/>
          <w:u w:val="single"/>
          <w:lang w:val="en"/>
        </w:rPr>
        <w:t>,</w:t>
      </w:r>
      <w:r w:rsidRPr="009E696F">
        <w:rPr>
          <w:rFonts w:ascii="Times New Roman" w:eastAsia="Times New Roman" w:hAnsi="Times New Roman" w:cs="Times New Roman"/>
          <w:b/>
          <w:sz w:val="24"/>
          <w:szCs w:val="24"/>
          <w:u w:val="single"/>
          <w:lang w:val="en"/>
        </w:rPr>
        <w:t>"</w:t>
      </w:r>
      <w:r w:rsidRPr="009E696F">
        <w:rPr>
          <w:rFonts w:ascii="Times New Roman" w:eastAsia="Times New Roman" w:hAnsi="Times New Roman" w:cs="Times New Roman"/>
          <w:sz w:val="24"/>
          <w:szCs w:val="24"/>
          <w:lang w:val="en"/>
        </w:rPr>
        <w:t xml:space="preserve"> says Aidan </w:t>
      </w:r>
      <w:proofErr w:type="spellStart"/>
      <w:r w:rsidRPr="009E696F">
        <w:rPr>
          <w:rFonts w:ascii="Times New Roman" w:eastAsia="Times New Roman" w:hAnsi="Times New Roman" w:cs="Times New Roman"/>
          <w:sz w:val="24"/>
          <w:szCs w:val="24"/>
          <w:lang w:val="en"/>
        </w:rPr>
        <w:t>McQuade</w:t>
      </w:r>
      <w:proofErr w:type="spellEnd"/>
      <w:r w:rsidRPr="009E696F">
        <w:rPr>
          <w:rFonts w:ascii="Times New Roman" w:eastAsia="Times New Roman" w:hAnsi="Times New Roman" w:cs="Times New Roman"/>
          <w:sz w:val="24"/>
          <w:szCs w:val="24"/>
          <w:lang w:val="en"/>
        </w:rPr>
        <w:t>, director of Anti-Slavery International.</w:t>
      </w:r>
      <w:r w:rsidRPr="009E696F">
        <w:rPr>
          <w:rFonts w:ascii="Times New Roman" w:eastAsia="Times New Roman" w:hAnsi="Times New Roman" w:cs="Times New Roman"/>
          <w:sz w:val="12"/>
          <w:szCs w:val="24"/>
          <w:lang w:val="en"/>
        </w:rPr>
        <w:t xml:space="preserve">¶ </w:t>
      </w:r>
      <w:proofErr w:type="gramStart"/>
      <w:r w:rsidRPr="009E696F">
        <w:rPr>
          <w:rFonts w:ascii="Times New Roman" w:eastAsia="Times New Roman" w:hAnsi="Times New Roman" w:cs="Times New Roman"/>
          <w:b/>
          <w:sz w:val="24"/>
          <w:szCs w:val="24"/>
          <w:highlight w:val="cyan"/>
          <w:u w:val="single"/>
          <w:lang w:val="en"/>
        </w:rPr>
        <w:t>The</w:t>
      </w:r>
      <w:proofErr w:type="gramEnd"/>
      <w:r w:rsidRPr="009E696F">
        <w:rPr>
          <w:rFonts w:ascii="Times New Roman" w:eastAsia="Times New Roman" w:hAnsi="Times New Roman" w:cs="Times New Roman"/>
          <w:b/>
          <w:sz w:val="24"/>
          <w:szCs w:val="24"/>
          <w:highlight w:val="cyan"/>
          <w:u w:val="single"/>
          <w:lang w:val="en"/>
        </w:rPr>
        <w:t xml:space="preserve"> excuses for colluding in this slavery are familiar</w:t>
      </w:r>
      <w:r w:rsidRPr="009E696F">
        <w:rPr>
          <w:rFonts w:ascii="Times New Roman" w:eastAsia="Times New Roman" w:hAnsi="Times New Roman" w:cs="Times New Roman"/>
          <w:b/>
          <w:sz w:val="24"/>
          <w:szCs w:val="24"/>
          <w:u w:val="single"/>
          <w:lang w:val="en"/>
        </w:rPr>
        <w:t>.</w:t>
      </w:r>
      <w:r w:rsidRPr="009E696F">
        <w:rPr>
          <w:rFonts w:ascii="Times New Roman" w:eastAsia="Times New Roman" w:hAnsi="Times New Roman" w:cs="Times New Roman"/>
          <w:sz w:val="24"/>
          <w:szCs w:val="24"/>
          <w:lang w:val="en"/>
        </w:rPr>
        <w:t xml:space="preserve"> Retailers say long supply chains make it hard to know what is going on, let alone be accountable for it. </w:t>
      </w:r>
      <w:r w:rsidRPr="009E696F">
        <w:rPr>
          <w:rFonts w:ascii="Times New Roman" w:eastAsia="Times New Roman" w:hAnsi="Times New Roman" w:cs="Times New Roman"/>
          <w:b/>
          <w:sz w:val="24"/>
          <w:szCs w:val="24"/>
          <w:highlight w:val="cyan"/>
          <w:u w:val="single"/>
          <w:lang w:val="en"/>
        </w:rPr>
        <w:t xml:space="preserve">The industry pleads a dearth of </w:t>
      </w:r>
      <w:proofErr w:type="spellStart"/>
      <w:r w:rsidRPr="009E696F">
        <w:rPr>
          <w:rFonts w:ascii="Times New Roman" w:eastAsia="Times New Roman" w:hAnsi="Times New Roman" w:cs="Times New Roman"/>
          <w:b/>
          <w:sz w:val="24"/>
          <w:szCs w:val="24"/>
          <w:highlight w:val="cyan"/>
          <w:u w:val="single"/>
          <w:lang w:val="en"/>
        </w:rPr>
        <w:t>labour</w:t>
      </w:r>
      <w:proofErr w:type="spellEnd"/>
      <w:r w:rsidRPr="009E696F">
        <w:rPr>
          <w:rFonts w:ascii="Times New Roman" w:eastAsia="Times New Roman" w:hAnsi="Times New Roman" w:cs="Times New Roman"/>
          <w:b/>
          <w:sz w:val="24"/>
          <w:szCs w:val="24"/>
          <w:u w:val="single"/>
          <w:lang w:val="en"/>
        </w:rPr>
        <w:t xml:space="preserve"> – and yet there is no shortage of people who want to work, only of local people with the legal right to work who are prepared to tolerate such egregious conditions.</w:t>
      </w:r>
      <w:r w:rsidRPr="008D366E">
        <w:rPr>
          <w:rFonts w:ascii="Times New Roman" w:eastAsia="Times New Roman" w:hAnsi="Times New Roman" w:cs="Times New Roman"/>
          <w:b/>
          <w:sz w:val="12"/>
          <w:szCs w:val="24"/>
          <w:u w:val="single"/>
          <w:lang w:val="en"/>
        </w:rPr>
        <w:t xml:space="preserve">¶ </w:t>
      </w:r>
      <w:r w:rsidRPr="009E696F">
        <w:rPr>
          <w:rFonts w:ascii="Times New Roman" w:eastAsia="Times New Roman" w:hAnsi="Times New Roman" w:cs="Times New Roman"/>
          <w:b/>
          <w:sz w:val="24"/>
          <w:szCs w:val="24"/>
          <w:highlight w:val="cyan"/>
          <w:u w:val="single"/>
          <w:lang w:val="en"/>
        </w:rPr>
        <w:t>We hear</w:t>
      </w:r>
      <w:r w:rsidRPr="009E696F">
        <w:rPr>
          <w:rFonts w:ascii="Times New Roman" w:eastAsia="Times New Roman" w:hAnsi="Times New Roman" w:cs="Times New Roman"/>
          <w:b/>
          <w:sz w:val="24"/>
          <w:szCs w:val="24"/>
          <w:u w:val="single"/>
          <w:lang w:val="en"/>
        </w:rPr>
        <w:t xml:space="preserve"> too </w:t>
      </w:r>
      <w:r w:rsidRPr="009E696F">
        <w:rPr>
          <w:rFonts w:ascii="Times New Roman" w:eastAsia="Times New Roman" w:hAnsi="Times New Roman" w:cs="Times New Roman"/>
          <w:b/>
          <w:sz w:val="24"/>
          <w:szCs w:val="24"/>
          <w:highlight w:val="cyan"/>
          <w:u w:val="single"/>
          <w:lang w:val="en"/>
        </w:rPr>
        <w:t>that enslaved people</w:t>
      </w:r>
      <w:r w:rsidRPr="009E696F">
        <w:rPr>
          <w:rFonts w:ascii="Times New Roman" w:eastAsia="Times New Roman" w:hAnsi="Times New Roman" w:cs="Times New Roman"/>
          <w:b/>
          <w:sz w:val="24"/>
          <w:szCs w:val="24"/>
          <w:u w:val="single"/>
          <w:lang w:val="en"/>
        </w:rPr>
        <w:t xml:space="preserve"> in the country illegally often </w:t>
      </w:r>
      <w:r w:rsidRPr="009E696F">
        <w:rPr>
          <w:rFonts w:ascii="Times New Roman" w:eastAsia="Times New Roman" w:hAnsi="Times New Roman" w:cs="Times New Roman"/>
          <w:b/>
          <w:sz w:val="24"/>
          <w:szCs w:val="24"/>
          <w:highlight w:val="cyan"/>
          <w:u w:val="single"/>
          <w:lang w:val="en"/>
        </w:rPr>
        <w:t>put themselves forward for trafficking voluntarily, as though their foreignness and desperation meant they forfeited</w:t>
      </w:r>
      <w:r w:rsidRPr="009E696F">
        <w:rPr>
          <w:rFonts w:ascii="Times New Roman" w:eastAsia="Times New Roman" w:hAnsi="Times New Roman" w:cs="Times New Roman"/>
          <w:b/>
          <w:sz w:val="24"/>
          <w:szCs w:val="24"/>
          <w:u w:val="single"/>
          <w:lang w:val="en"/>
        </w:rPr>
        <w:t xml:space="preserve"> any human </w:t>
      </w:r>
      <w:r w:rsidRPr="009E696F">
        <w:rPr>
          <w:rFonts w:ascii="Times New Roman" w:eastAsia="Times New Roman" w:hAnsi="Times New Roman" w:cs="Times New Roman"/>
          <w:b/>
          <w:sz w:val="24"/>
          <w:szCs w:val="24"/>
          <w:highlight w:val="cyan"/>
          <w:u w:val="single"/>
          <w:lang w:val="en"/>
        </w:rPr>
        <w:t>rights</w:t>
      </w:r>
      <w:r w:rsidRPr="009E696F">
        <w:rPr>
          <w:rFonts w:ascii="Times New Roman" w:eastAsia="Times New Roman" w:hAnsi="Times New Roman" w:cs="Times New Roman"/>
          <w:b/>
          <w:sz w:val="24"/>
          <w:szCs w:val="24"/>
          <w:u w:val="single"/>
          <w:lang w:val="en"/>
        </w:rPr>
        <w:t>. And we hear that the industry is on a "journey" trying to tackle the problem because it would be wrong to walk away, which would only make things worse for those caught up in it. When the price paid by some is so high, it is hard to see how it could get worse; eradicating slavery and its traders does not feel like a journey anyone should indulge with much time.</w:t>
      </w:r>
      <w:r w:rsidRPr="008D366E">
        <w:rPr>
          <w:rFonts w:ascii="Times New Roman" w:eastAsia="Times New Roman" w:hAnsi="Times New Roman" w:cs="Times New Roman"/>
          <w:b/>
          <w:sz w:val="12"/>
          <w:szCs w:val="24"/>
          <w:u w:val="single"/>
          <w:lang w:val="en"/>
        </w:rPr>
        <w:t>¶</w:t>
      </w:r>
      <w:r w:rsidRPr="009E696F">
        <w:rPr>
          <w:rFonts w:ascii="Times New Roman" w:eastAsia="Times New Roman" w:hAnsi="Times New Roman" w:cs="Times New Roman"/>
          <w:sz w:val="12"/>
          <w:szCs w:val="24"/>
          <w:lang w:val="en"/>
        </w:rPr>
        <w:t xml:space="preserve"> </w:t>
      </w:r>
      <w:r w:rsidRPr="009E696F">
        <w:rPr>
          <w:rFonts w:ascii="Times New Roman" w:eastAsia="Times New Roman" w:hAnsi="Times New Roman" w:cs="Times New Roman"/>
          <w:sz w:val="24"/>
          <w:szCs w:val="24"/>
          <w:lang w:val="en"/>
        </w:rPr>
        <w:t xml:space="preserve">Should we still buy prawns? </w:t>
      </w:r>
      <w:r w:rsidRPr="009E696F">
        <w:rPr>
          <w:rFonts w:ascii="Times New Roman" w:eastAsia="Times New Roman" w:hAnsi="Times New Roman" w:cs="Times New Roman"/>
          <w:b/>
          <w:sz w:val="24"/>
          <w:szCs w:val="24"/>
          <w:highlight w:val="cyan"/>
          <w:u w:val="single"/>
          <w:lang w:val="en"/>
        </w:rPr>
        <w:t>If the system is wrong, you have to change the system, not just the shopping list. That takes political engagement</w:t>
      </w:r>
      <w:r w:rsidRPr="009E696F">
        <w:rPr>
          <w:rFonts w:ascii="Times New Roman" w:eastAsia="Times New Roman" w:hAnsi="Times New Roman" w:cs="Times New Roman"/>
          <w:b/>
          <w:sz w:val="24"/>
          <w:szCs w:val="24"/>
          <w:u w:val="single"/>
          <w:lang w:val="en"/>
        </w:rPr>
        <w:t>.</w:t>
      </w:r>
      <w:r w:rsidRPr="009E696F">
        <w:rPr>
          <w:rFonts w:ascii="Times New Roman" w:eastAsia="Times New Roman" w:hAnsi="Times New Roman" w:cs="Times New Roman"/>
          <w:sz w:val="24"/>
          <w:szCs w:val="24"/>
          <w:lang w:val="en"/>
        </w:rPr>
        <w:t xml:space="preserve"> Global retailers, producers and governments have the power to act now. And yet </w:t>
      </w:r>
      <w:r w:rsidRPr="009E696F">
        <w:rPr>
          <w:rFonts w:ascii="Times New Roman" w:eastAsia="Times New Roman" w:hAnsi="Times New Roman" w:cs="Times New Roman"/>
          <w:b/>
          <w:sz w:val="24"/>
          <w:szCs w:val="24"/>
          <w:highlight w:val="cyan"/>
          <w:u w:val="single"/>
          <w:lang w:val="en"/>
        </w:rPr>
        <w:t>it is from a thousand small seeds of individual rebellion that pressure for political action grows.</w:t>
      </w:r>
    </w:p>
    <w:p w:rsidR="005E66E7" w:rsidRDefault="005E66E7" w:rsidP="005E66E7">
      <w:pPr>
        <w:spacing w:after="200" w:line="276" w:lineRule="auto"/>
        <w:rPr>
          <w:rStyle w:val="Style13ptBold"/>
        </w:rPr>
      </w:pPr>
    </w:p>
    <w:p w:rsidR="00D56700" w:rsidRDefault="00BF381D" w:rsidP="00D56700">
      <w:pPr>
        <w:pStyle w:val="Heading4"/>
        <w:rPr>
          <w:rFonts w:eastAsia="Times New Roman"/>
        </w:rPr>
      </w:pPr>
      <w:r>
        <w:rPr>
          <w:rFonts w:eastAsia="Times New Roman"/>
        </w:rPr>
        <w:t>Thai fishing practices are unsustainable- they destroy</w:t>
      </w:r>
      <w:r w:rsidR="00D56700">
        <w:rPr>
          <w:rFonts w:eastAsia="Times New Roman"/>
        </w:rPr>
        <w:t xml:space="preserve"> ecosystems</w:t>
      </w:r>
    </w:p>
    <w:p w:rsidR="00D56700" w:rsidRPr="00AE6BC0" w:rsidRDefault="00D56700" w:rsidP="00D56700">
      <w:pPr>
        <w:rPr>
          <w:rStyle w:val="Style13ptBold"/>
          <w:b w:val="0"/>
          <w:sz w:val="16"/>
          <w:szCs w:val="16"/>
        </w:rPr>
      </w:pPr>
      <w:proofErr w:type="spellStart"/>
      <w:r>
        <w:rPr>
          <w:rStyle w:val="Style13ptBold"/>
        </w:rPr>
        <w:t>Janofsky</w:t>
      </w:r>
      <w:proofErr w:type="spellEnd"/>
      <w:r>
        <w:rPr>
          <w:rStyle w:val="Style13ptBold"/>
        </w:rPr>
        <w:t xml:space="preserve"> ‘12</w:t>
      </w:r>
      <w:r>
        <w:rPr>
          <w:rStyle w:val="Style13ptBold"/>
          <w:b w:val="0"/>
          <w:sz w:val="16"/>
          <w:szCs w:val="16"/>
        </w:rPr>
        <w:t xml:space="preserve">(Adam, Student fellow at the Pulitzer Center and Editor in Chief of The Chicago Maroon, “Thailand: The Overfishing Underclass”, August 31 2012, </w:t>
      </w:r>
      <w:hyperlink r:id="rId11" w:history="1">
        <w:r w:rsidRPr="00347B44">
          <w:rPr>
            <w:rStyle w:val="Hyperlink"/>
            <w:sz w:val="16"/>
            <w:szCs w:val="16"/>
          </w:rPr>
          <w:t>http://pulitzercenter.org/reporting/thailand-overfishing-human-trafficking-shrimp-exporting-aquaculture</w:t>
        </w:r>
      </w:hyperlink>
      <w:r>
        <w:rPr>
          <w:rStyle w:val="Style13ptBold"/>
          <w:b w:val="0"/>
          <w:sz w:val="16"/>
          <w:szCs w:val="16"/>
        </w:rPr>
        <w:t>, C.B.)</w:t>
      </w:r>
    </w:p>
    <w:p w:rsidR="00D56700" w:rsidRDefault="00D56700" w:rsidP="00D56700">
      <w:pPr>
        <w:shd w:val="clear" w:color="auto" w:fill="FFFFFF"/>
        <w:spacing w:before="100" w:beforeAutospacing="1" w:after="100" w:afterAutospacing="1" w:line="240" w:lineRule="auto"/>
        <w:rPr>
          <w:rFonts w:eastAsia="Times New Roman" w:cs="Times New Roman"/>
          <w:sz w:val="24"/>
          <w:szCs w:val="24"/>
        </w:rPr>
      </w:pPr>
      <w:r w:rsidRPr="007F474E">
        <w:rPr>
          <w:rFonts w:eastAsia="Times New Roman" w:cs="Times New Roman"/>
          <w:b/>
          <w:sz w:val="24"/>
          <w:szCs w:val="24"/>
          <w:u w:val="single"/>
        </w:rPr>
        <w:t xml:space="preserve">Hundreds of shrimping </w:t>
      </w:r>
      <w:r w:rsidRPr="00EF5B62">
        <w:rPr>
          <w:rFonts w:eastAsia="Times New Roman" w:cs="Times New Roman"/>
          <w:b/>
          <w:sz w:val="24"/>
          <w:szCs w:val="24"/>
          <w:highlight w:val="cyan"/>
          <w:u w:val="single"/>
        </w:rPr>
        <w:t>trawlers drift along the coasts of Thailand</w:t>
      </w:r>
      <w:r w:rsidRPr="007F474E">
        <w:rPr>
          <w:rFonts w:eastAsia="Times New Roman" w:cs="Times New Roman"/>
          <w:sz w:val="24"/>
          <w:szCs w:val="24"/>
        </w:rPr>
        <w:t xml:space="preserve">—mainly to the west, in Burmese waters, </w:t>
      </w:r>
      <w:r w:rsidRPr="00EF5B62">
        <w:rPr>
          <w:rFonts w:eastAsia="Times New Roman" w:cs="Times New Roman"/>
          <w:b/>
          <w:sz w:val="24"/>
          <w:szCs w:val="24"/>
          <w:highlight w:val="cyan"/>
          <w:u w:val="single"/>
        </w:rPr>
        <w:t>due to overfishing in the Gulf of Thailand. A trawler</w:t>
      </w:r>
      <w:r w:rsidRPr="007F474E">
        <w:rPr>
          <w:rFonts w:eastAsia="Times New Roman" w:cs="Times New Roman"/>
          <w:b/>
          <w:sz w:val="24"/>
          <w:szCs w:val="24"/>
          <w:u w:val="single"/>
        </w:rPr>
        <w:t xml:space="preserve"> is essentially a weighted net pulled along the sea floor, and it </w:t>
      </w:r>
      <w:r w:rsidRPr="00EF5B62">
        <w:rPr>
          <w:rFonts w:eastAsia="Times New Roman" w:cs="Times New Roman"/>
          <w:b/>
          <w:sz w:val="24"/>
          <w:szCs w:val="24"/>
          <w:highlight w:val="cyan"/>
          <w:u w:val="single"/>
        </w:rPr>
        <w:t>works by lifting up the top layer of mud to collect the shrimp that live there.</w:t>
      </w:r>
      <w:r w:rsidRPr="007F474E">
        <w:rPr>
          <w:rFonts w:eastAsia="Times New Roman" w:cs="Times New Roman"/>
          <w:b/>
          <w:sz w:val="24"/>
          <w:szCs w:val="24"/>
          <w:u w:val="single"/>
        </w:rPr>
        <w:t xml:space="preserve">  </w:t>
      </w:r>
      <w:r w:rsidRPr="00EF5B62">
        <w:rPr>
          <w:rFonts w:eastAsia="Times New Roman" w:cs="Times New Roman"/>
          <w:b/>
          <w:sz w:val="24"/>
          <w:szCs w:val="24"/>
          <w:u w:val="single"/>
        </w:rPr>
        <w:t>One of the largest and most obvious problems with bottom</w:t>
      </w:r>
      <w:r w:rsidRPr="007F474E">
        <w:rPr>
          <w:rFonts w:eastAsia="Times New Roman" w:cs="Times New Roman"/>
          <w:b/>
          <w:sz w:val="24"/>
          <w:szCs w:val="24"/>
          <w:u w:val="single"/>
        </w:rPr>
        <w:t xml:space="preserve"> trawling </w:t>
      </w:r>
      <w:r w:rsidRPr="007F474E">
        <w:rPr>
          <w:rFonts w:eastAsia="Times New Roman" w:cs="Times New Roman"/>
          <w:sz w:val="24"/>
          <w:szCs w:val="24"/>
        </w:rPr>
        <w:t xml:space="preserve">is that it picks up unwanted species, including crab, squid, and finfish. In the fishing industry, this is known as </w:t>
      </w:r>
      <w:r w:rsidRPr="007F474E">
        <w:rPr>
          <w:rFonts w:eastAsia="Times New Roman" w:cs="Times New Roman"/>
          <w:b/>
          <w:sz w:val="24"/>
          <w:szCs w:val="24"/>
          <w:u w:val="single"/>
        </w:rPr>
        <w:t>“</w:t>
      </w:r>
      <w:proofErr w:type="spellStart"/>
      <w:r w:rsidRPr="007F474E">
        <w:rPr>
          <w:rFonts w:eastAsia="Times New Roman" w:cs="Times New Roman"/>
          <w:b/>
          <w:sz w:val="24"/>
          <w:szCs w:val="24"/>
          <w:u w:val="single"/>
        </w:rPr>
        <w:t>bycatch</w:t>
      </w:r>
      <w:proofErr w:type="spellEnd"/>
      <w:r w:rsidRPr="007F474E">
        <w:rPr>
          <w:rFonts w:eastAsia="Times New Roman" w:cs="Times New Roman"/>
          <w:b/>
          <w:sz w:val="24"/>
          <w:szCs w:val="24"/>
          <w:u w:val="single"/>
        </w:rPr>
        <w:t xml:space="preserve">,” </w:t>
      </w:r>
      <w:r w:rsidRPr="007F474E">
        <w:rPr>
          <w:rFonts w:eastAsia="Times New Roman" w:cs="Times New Roman"/>
          <w:sz w:val="24"/>
          <w:szCs w:val="24"/>
        </w:rPr>
        <w:t xml:space="preserve">and shrimping has one of the highest rates—on average, the ratio of </w:t>
      </w:r>
      <w:proofErr w:type="spellStart"/>
      <w:r w:rsidRPr="007F474E">
        <w:rPr>
          <w:rFonts w:eastAsia="Times New Roman" w:cs="Times New Roman"/>
          <w:sz w:val="24"/>
          <w:szCs w:val="24"/>
        </w:rPr>
        <w:t>bycatch</w:t>
      </w:r>
      <w:proofErr w:type="spellEnd"/>
      <w:r w:rsidRPr="007F474E">
        <w:rPr>
          <w:rFonts w:eastAsia="Times New Roman" w:cs="Times New Roman"/>
          <w:sz w:val="24"/>
          <w:szCs w:val="24"/>
        </w:rPr>
        <w:t xml:space="preserve"> to actual shrimp is 6:1. Ideally, </w:t>
      </w:r>
      <w:proofErr w:type="spellStart"/>
      <w:r w:rsidRPr="007F474E">
        <w:rPr>
          <w:rFonts w:eastAsia="Times New Roman" w:cs="Times New Roman"/>
          <w:sz w:val="24"/>
          <w:szCs w:val="24"/>
        </w:rPr>
        <w:t>bycatch</w:t>
      </w:r>
      <w:proofErr w:type="spellEnd"/>
      <w:r w:rsidRPr="007F474E">
        <w:rPr>
          <w:rFonts w:eastAsia="Times New Roman" w:cs="Times New Roman"/>
          <w:sz w:val="24"/>
          <w:szCs w:val="24"/>
        </w:rPr>
        <w:t xml:space="preserve"> would be sorted and thrown back overboard, but </w:t>
      </w:r>
      <w:r w:rsidRPr="00EF5B62">
        <w:rPr>
          <w:rFonts w:eastAsia="Times New Roman" w:cs="Times New Roman"/>
          <w:b/>
          <w:sz w:val="24"/>
          <w:szCs w:val="24"/>
          <w:highlight w:val="cyan"/>
          <w:u w:val="single"/>
        </w:rPr>
        <w:t>bottom trawlers have high mortality rates for finfish</w:t>
      </w:r>
      <w:r w:rsidRPr="007F474E">
        <w:rPr>
          <w:rFonts w:eastAsia="Times New Roman" w:cs="Times New Roman"/>
          <w:b/>
          <w:sz w:val="24"/>
          <w:szCs w:val="24"/>
          <w:u w:val="single"/>
        </w:rPr>
        <w:t xml:space="preserve">. A large share of </w:t>
      </w:r>
      <w:proofErr w:type="spellStart"/>
      <w:r w:rsidRPr="007F474E">
        <w:rPr>
          <w:rFonts w:eastAsia="Times New Roman" w:cs="Times New Roman"/>
          <w:b/>
          <w:sz w:val="24"/>
          <w:szCs w:val="24"/>
          <w:u w:val="single"/>
        </w:rPr>
        <w:t>bycatch</w:t>
      </w:r>
      <w:proofErr w:type="spellEnd"/>
      <w:r w:rsidRPr="007F474E">
        <w:rPr>
          <w:rFonts w:eastAsia="Times New Roman" w:cs="Times New Roman"/>
          <w:b/>
          <w:sz w:val="24"/>
          <w:szCs w:val="24"/>
          <w:u w:val="single"/>
        </w:rPr>
        <w:t xml:space="preserve"> is either dead by the time the net is emptied, or is injured in the process. In addition to </w:t>
      </w:r>
      <w:proofErr w:type="spellStart"/>
      <w:r w:rsidRPr="007F474E">
        <w:rPr>
          <w:rFonts w:eastAsia="Times New Roman" w:cs="Times New Roman"/>
          <w:b/>
          <w:sz w:val="24"/>
          <w:szCs w:val="24"/>
          <w:u w:val="single"/>
        </w:rPr>
        <w:t>bycatch</w:t>
      </w:r>
      <w:proofErr w:type="spellEnd"/>
      <w:r w:rsidRPr="007F474E">
        <w:rPr>
          <w:rFonts w:eastAsia="Times New Roman" w:cs="Times New Roman"/>
          <w:b/>
          <w:sz w:val="24"/>
          <w:szCs w:val="24"/>
          <w:u w:val="single"/>
        </w:rPr>
        <w:t xml:space="preserve">, </w:t>
      </w:r>
      <w:r w:rsidRPr="00EF5B62">
        <w:rPr>
          <w:rFonts w:eastAsia="Times New Roman" w:cs="Times New Roman"/>
          <w:b/>
          <w:sz w:val="24"/>
          <w:szCs w:val="24"/>
          <w:highlight w:val="cyan"/>
          <w:u w:val="single"/>
        </w:rPr>
        <w:t>trawling disrupts ocean beds, destroying seaweed and coral</w:t>
      </w:r>
      <w:r w:rsidRPr="007F474E">
        <w:rPr>
          <w:rFonts w:eastAsia="Times New Roman" w:cs="Times New Roman"/>
          <w:b/>
          <w:sz w:val="24"/>
          <w:szCs w:val="24"/>
          <w:u w:val="single"/>
        </w:rPr>
        <w:t>.</w:t>
      </w:r>
      <w:r w:rsidRPr="007F474E">
        <w:rPr>
          <w:rFonts w:eastAsia="Times New Roman" w:cs="Times New Roman"/>
          <w:sz w:val="24"/>
          <w:szCs w:val="24"/>
        </w:rPr>
        <w:t xml:space="preserve"> </w:t>
      </w:r>
      <w:r w:rsidRPr="007F474E">
        <w:rPr>
          <w:rFonts w:eastAsia="Times New Roman" w:cs="Times New Roman"/>
          <w:b/>
          <w:sz w:val="24"/>
          <w:szCs w:val="24"/>
          <w:u w:val="single"/>
        </w:rPr>
        <w:t>Although the indigenous black tiger shrimp was abundant in the region through the 1980s, regulation wasn’t able to keep up with Thailand’s economic development. “</w:t>
      </w:r>
      <w:r w:rsidRPr="00EF5B62">
        <w:rPr>
          <w:rFonts w:eastAsia="Times New Roman" w:cs="Times New Roman"/>
          <w:b/>
          <w:sz w:val="24"/>
          <w:szCs w:val="24"/>
          <w:highlight w:val="cyan"/>
          <w:u w:val="single"/>
        </w:rPr>
        <w:t>The Thai fishing industry has gone through</w:t>
      </w:r>
      <w:r w:rsidRPr="007F474E">
        <w:rPr>
          <w:rFonts w:eastAsia="Times New Roman" w:cs="Times New Roman"/>
          <w:b/>
          <w:sz w:val="24"/>
          <w:szCs w:val="24"/>
          <w:u w:val="single"/>
        </w:rPr>
        <w:t xml:space="preserve"> </w:t>
      </w:r>
      <w:r w:rsidRPr="007F474E">
        <w:rPr>
          <w:rFonts w:eastAsia="Times New Roman" w:cs="Times New Roman"/>
          <w:sz w:val="24"/>
          <w:szCs w:val="24"/>
        </w:rPr>
        <w:t>a textbook example of rapid modernization and industrialization of the fleet in the 70s and 80s, which led to</w:t>
      </w:r>
      <w:r w:rsidRPr="007F474E">
        <w:rPr>
          <w:rFonts w:eastAsia="Times New Roman" w:cs="Times New Roman"/>
          <w:b/>
          <w:sz w:val="24"/>
          <w:szCs w:val="24"/>
          <w:u w:val="single"/>
        </w:rPr>
        <w:t xml:space="preserve"> </w:t>
      </w:r>
      <w:r w:rsidRPr="00EF5B62">
        <w:rPr>
          <w:rFonts w:eastAsia="Times New Roman" w:cs="Times New Roman"/>
          <w:b/>
          <w:sz w:val="24"/>
          <w:szCs w:val="24"/>
          <w:highlight w:val="cyan"/>
          <w:u w:val="single"/>
        </w:rPr>
        <w:t>overfishing</w:t>
      </w:r>
      <w:r w:rsidRPr="00EF5B62">
        <w:rPr>
          <w:rFonts w:eastAsia="Times New Roman" w:cs="Times New Roman"/>
          <w:sz w:val="24"/>
          <w:szCs w:val="24"/>
          <w:highlight w:val="cyan"/>
        </w:rPr>
        <w:t>,</w:t>
      </w:r>
      <w:r w:rsidRPr="007F474E">
        <w:rPr>
          <w:rFonts w:eastAsia="Times New Roman" w:cs="Times New Roman"/>
          <w:sz w:val="24"/>
          <w:szCs w:val="24"/>
        </w:rPr>
        <w:t xml:space="preserve">” says Yumiko Kura of the </w:t>
      </w:r>
      <w:proofErr w:type="spellStart"/>
      <w:r w:rsidRPr="007F474E">
        <w:rPr>
          <w:rFonts w:eastAsia="Times New Roman" w:cs="Times New Roman"/>
          <w:sz w:val="24"/>
          <w:szCs w:val="24"/>
        </w:rPr>
        <w:t>WorldFish</w:t>
      </w:r>
      <w:proofErr w:type="spellEnd"/>
      <w:r w:rsidRPr="007F474E">
        <w:rPr>
          <w:rFonts w:eastAsia="Times New Roman" w:cs="Times New Roman"/>
          <w:sz w:val="24"/>
          <w:szCs w:val="24"/>
        </w:rPr>
        <w:t xml:space="preserve"> Center in Phnom Penh.</w:t>
      </w:r>
    </w:p>
    <w:p w:rsidR="00EF5B62" w:rsidRDefault="00BF381D" w:rsidP="00EF5B62">
      <w:pPr>
        <w:pStyle w:val="Heading4"/>
        <w:rPr>
          <w:rFonts w:eastAsia="Times New Roman"/>
        </w:rPr>
      </w:pPr>
      <w:r>
        <w:rPr>
          <w:rFonts w:eastAsia="Times New Roman"/>
        </w:rPr>
        <w:t>Slavery</w:t>
      </w:r>
      <w:r w:rsidR="00EF5B62">
        <w:rPr>
          <w:rFonts w:eastAsia="Times New Roman"/>
        </w:rPr>
        <w:t xml:space="preserve"> i</w:t>
      </w:r>
      <w:r>
        <w:rPr>
          <w:rFonts w:eastAsia="Times New Roman"/>
        </w:rPr>
        <w:t>s a</w:t>
      </w:r>
      <w:r w:rsidR="00F57749">
        <w:rPr>
          <w:rFonts w:eastAsia="Times New Roman"/>
        </w:rPr>
        <w:t xml:space="preserve"> result of a lack</w:t>
      </w:r>
      <w:r w:rsidR="00EF5B62">
        <w:rPr>
          <w:rFonts w:eastAsia="Times New Roman"/>
        </w:rPr>
        <w:t xml:space="preserve"> sustainable developm</w:t>
      </w:r>
      <w:r w:rsidR="00D56700">
        <w:rPr>
          <w:rFonts w:eastAsia="Times New Roman"/>
        </w:rPr>
        <w:t>ent policy</w:t>
      </w:r>
      <w:r>
        <w:rPr>
          <w:rFonts w:eastAsia="Times New Roman"/>
        </w:rPr>
        <w:t xml:space="preserve"> in the fishing industry</w:t>
      </w:r>
    </w:p>
    <w:p w:rsidR="00EF5B62" w:rsidRDefault="00EF5B62" w:rsidP="00EF5B62">
      <w:pPr>
        <w:tabs>
          <w:tab w:val="left" w:pos="8130"/>
        </w:tabs>
      </w:pPr>
      <w:r>
        <w:rPr>
          <w:rStyle w:val="Style13ptBold"/>
        </w:rPr>
        <w:t>EJF ‘14</w:t>
      </w:r>
      <w:r>
        <w:rPr>
          <w:rStyle w:val="Style13ptBold"/>
          <w:b w:val="0"/>
          <w:sz w:val="16"/>
          <w:szCs w:val="16"/>
        </w:rPr>
        <w:t xml:space="preserve">(Environmental Justice Foundation, a </w:t>
      </w:r>
      <w:r w:rsidRPr="00632A8C">
        <w:rPr>
          <w:rStyle w:val="Style13ptBold"/>
          <w:b w:val="0"/>
          <w:sz w:val="16"/>
          <w:szCs w:val="16"/>
        </w:rPr>
        <w:t>UK-based environmental and human rights charity</w:t>
      </w:r>
      <w:r>
        <w:rPr>
          <w:rStyle w:val="Style13ptBold"/>
          <w:b w:val="0"/>
          <w:sz w:val="16"/>
          <w:szCs w:val="16"/>
        </w:rPr>
        <w:t xml:space="preserve">, “SLAVERY AT SEA: </w:t>
      </w:r>
      <w:r w:rsidRPr="00632A8C">
        <w:rPr>
          <w:rStyle w:val="Style13ptBold"/>
          <w:b w:val="0"/>
          <w:sz w:val="16"/>
          <w:szCs w:val="16"/>
        </w:rPr>
        <w:t>The Continued Plight of Trafficked Migrants</w:t>
      </w:r>
      <w:r>
        <w:rPr>
          <w:rStyle w:val="Style13ptBold"/>
          <w:b w:val="0"/>
          <w:sz w:val="16"/>
          <w:szCs w:val="16"/>
        </w:rPr>
        <w:t xml:space="preserve"> in Thailand's Fish</w:t>
      </w:r>
      <w:r w:rsidRPr="00632A8C">
        <w:rPr>
          <w:rStyle w:val="Style13ptBold"/>
          <w:b w:val="0"/>
          <w:sz w:val="16"/>
          <w:szCs w:val="16"/>
        </w:rPr>
        <w:t xml:space="preserve">ing Industry”, 2014, </w:t>
      </w:r>
      <w:hyperlink r:id="rId12" w:history="1">
        <w:r w:rsidRPr="00632A8C">
          <w:rPr>
            <w:rStyle w:val="Hyperlink"/>
            <w:rFonts w:cs="Arial"/>
            <w:sz w:val="16"/>
            <w:szCs w:val="16"/>
          </w:rPr>
          <w:t>http://ejfoundation.org/sites/default/files/public/EJF_Slavery-at-Sea_report_2014_web-ok.pdf</w:t>
        </w:r>
      </w:hyperlink>
      <w:r>
        <w:rPr>
          <w:rFonts w:cs="Arial"/>
          <w:sz w:val="16"/>
          <w:szCs w:val="16"/>
        </w:rPr>
        <w:t>, C.B.)</w:t>
      </w:r>
    </w:p>
    <w:p w:rsidR="00EF5B62" w:rsidRDefault="00EF5B62" w:rsidP="00EF5B62">
      <w:pPr>
        <w:shd w:val="clear" w:color="auto" w:fill="FFFFFF"/>
        <w:spacing w:before="100" w:beforeAutospacing="1" w:after="100" w:afterAutospacing="1" w:line="240" w:lineRule="auto"/>
        <w:rPr>
          <w:rFonts w:eastAsia="Times New Roman" w:cs="Times New Roman"/>
          <w:b/>
          <w:sz w:val="24"/>
          <w:szCs w:val="24"/>
          <w:u w:val="single"/>
        </w:rPr>
      </w:pPr>
      <w:r w:rsidRPr="000D5D4A">
        <w:rPr>
          <w:rFonts w:eastAsia="Times New Roman" w:cs="Times New Roman"/>
          <w:b/>
          <w:sz w:val="24"/>
          <w:szCs w:val="24"/>
          <w:u w:val="single"/>
        </w:rPr>
        <w:t xml:space="preserve">The widespread </w:t>
      </w:r>
      <w:r w:rsidRPr="00EF5B62">
        <w:rPr>
          <w:rFonts w:eastAsia="Times New Roman" w:cs="Times New Roman"/>
          <w:b/>
          <w:sz w:val="24"/>
          <w:szCs w:val="24"/>
          <w:highlight w:val="cyan"/>
          <w:u w:val="single"/>
        </w:rPr>
        <w:t>use of violence and</w:t>
      </w:r>
      <w:r w:rsidRPr="000D5D4A">
        <w:rPr>
          <w:rFonts w:eastAsia="Times New Roman" w:cs="Times New Roman"/>
          <w:b/>
          <w:sz w:val="24"/>
          <w:szCs w:val="24"/>
          <w:u w:val="single"/>
        </w:rPr>
        <w:t xml:space="preserve"> the heavy </w:t>
      </w:r>
      <w:r w:rsidRPr="00EF5B62">
        <w:rPr>
          <w:rFonts w:eastAsia="Times New Roman" w:cs="Times New Roman"/>
          <w:b/>
          <w:sz w:val="24"/>
          <w:szCs w:val="24"/>
          <w:highlight w:val="cyan"/>
          <w:u w:val="single"/>
        </w:rPr>
        <w:t>reliance on trafficked workers</w:t>
      </w:r>
      <w:r w:rsidRPr="000D5D4A">
        <w:rPr>
          <w:rFonts w:eastAsia="Times New Roman" w:cs="Times New Roman"/>
          <w:sz w:val="24"/>
          <w:szCs w:val="24"/>
        </w:rPr>
        <w:t xml:space="preserve"> to fill </w:t>
      </w:r>
      <w:proofErr w:type="spellStart"/>
      <w:r w:rsidRPr="000D5D4A">
        <w:rPr>
          <w:rFonts w:eastAsia="Times New Roman" w:cs="Times New Roman"/>
          <w:sz w:val="24"/>
          <w:szCs w:val="24"/>
        </w:rPr>
        <w:t>labour</w:t>
      </w:r>
      <w:proofErr w:type="spellEnd"/>
      <w:r w:rsidRPr="000D5D4A">
        <w:rPr>
          <w:rFonts w:eastAsia="Times New Roman" w:cs="Times New Roman"/>
          <w:sz w:val="24"/>
          <w:szCs w:val="24"/>
        </w:rPr>
        <w:t xml:space="preserve"> shortages and reduce costs </w:t>
      </w:r>
      <w:r w:rsidRPr="00EF5B62">
        <w:rPr>
          <w:rFonts w:eastAsia="Times New Roman" w:cs="Times New Roman"/>
          <w:b/>
          <w:sz w:val="24"/>
          <w:szCs w:val="24"/>
          <w:highlight w:val="cyan"/>
          <w:u w:val="single"/>
        </w:rPr>
        <w:t>is</w:t>
      </w:r>
      <w:r w:rsidRPr="000D5D4A">
        <w:rPr>
          <w:rFonts w:eastAsia="Times New Roman" w:cs="Times New Roman"/>
          <w:sz w:val="24"/>
          <w:szCs w:val="24"/>
        </w:rPr>
        <w:t xml:space="preserve"> partly </w:t>
      </w:r>
      <w:r w:rsidRPr="00EF5B62">
        <w:rPr>
          <w:rFonts w:eastAsia="Times New Roman" w:cs="Times New Roman"/>
          <w:b/>
          <w:sz w:val="24"/>
          <w:szCs w:val="24"/>
          <w:highlight w:val="cyan"/>
          <w:u w:val="single"/>
        </w:rPr>
        <w:t>a consequence of the Government’s reluctance to ensure sustainable management of fisheries</w:t>
      </w:r>
      <w:r w:rsidRPr="000D5D4A">
        <w:rPr>
          <w:rFonts w:eastAsia="Times New Roman" w:cs="Times New Roman"/>
          <w:sz w:val="24"/>
          <w:szCs w:val="24"/>
        </w:rPr>
        <w:t xml:space="preserve"> as well as the industry’s unwillingness to </w:t>
      </w:r>
      <w:proofErr w:type="spellStart"/>
      <w:r w:rsidRPr="000D5D4A">
        <w:rPr>
          <w:rFonts w:eastAsia="Times New Roman" w:cs="Times New Roman"/>
          <w:sz w:val="24"/>
          <w:szCs w:val="24"/>
        </w:rPr>
        <w:t>modernise</w:t>
      </w:r>
      <w:proofErr w:type="spellEnd"/>
      <w:r w:rsidRPr="000D5D4A">
        <w:rPr>
          <w:rFonts w:eastAsia="Times New Roman" w:cs="Times New Roman"/>
          <w:sz w:val="24"/>
          <w:szCs w:val="24"/>
        </w:rPr>
        <w:t xml:space="preserve"> and invest in </w:t>
      </w:r>
      <w:proofErr w:type="spellStart"/>
      <w:r w:rsidRPr="000D5D4A">
        <w:rPr>
          <w:rFonts w:eastAsia="Times New Roman" w:cs="Times New Roman"/>
          <w:sz w:val="24"/>
          <w:szCs w:val="24"/>
        </w:rPr>
        <w:t>labour</w:t>
      </w:r>
      <w:proofErr w:type="spellEnd"/>
      <w:r w:rsidRPr="000D5D4A">
        <w:rPr>
          <w:rFonts w:eastAsia="Times New Roman" w:cs="Times New Roman"/>
          <w:sz w:val="24"/>
          <w:szCs w:val="24"/>
        </w:rPr>
        <w:t xml:space="preserve">- saving technology.65/66 In this way, </w:t>
      </w:r>
      <w:r w:rsidRPr="00EF5B62">
        <w:rPr>
          <w:rFonts w:eastAsia="Times New Roman" w:cs="Times New Roman"/>
          <w:b/>
          <w:sz w:val="24"/>
          <w:szCs w:val="24"/>
          <w:highlight w:val="cyan"/>
          <w:u w:val="single"/>
        </w:rPr>
        <w:t>the abuse of vulnerable migrant workers underpins the economic model of Thailand’s seafood industry. The Thai fishing industry’s competitiveness</w:t>
      </w:r>
      <w:r w:rsidRPr="000D5D4A">
        <w:rPr>
          <w:rFonts w:eastAsia="Times New Roman" w:cs="Times New Roman"/>
          <w:b/>
          <w:sz w:val="24"/>
          <w:szCs w:val="24"/>
          <w:u w:val="single"/>
        </w:rPr>
        <w:t xml:space="preserve">, and thus its position as the world’s third largest seafood exporter, </w:t>
      </w:r>
      <w:r w:rsidRPr="00EF5B62">
        <w:rPr>
          <w:rFonts w:eastAsia="Times New Roman" w:cs="Times New Roman"/>
          <w:b/>
          <w:sz w:val="24"/>
          <w:szCs w:val="24"/>
          <w:highlight w:val="cyan"/>
          <w:u w:val="single"/>
        </w:rPr>
        <w:t>is supported by a brutal system of slavery at sea.</w:t>
      </w:r>
    </w:p>
    <w:p w:rsidR="005E66E7" w:rsidRDefault="005E66E7" w:rsidP="005E66E7">
      <w:pPr>
        <w:pStyle w:val="Heading4"/>
        <w:rPr>
          <w:rFonts w:eastAsia="Times New Roman"/>
        </w:rPr>
      </w:pPr>
      <w:r>
        <w:rPr>
          <w:rFonts w:eastAsia="Times New Roman"/>
        </w:rPr>
        <w:t>Thus we present the following plan: The United States Agency for International Development should offer economic</w:t>
      </w:r>
      <w:r w:rsidR="00FB10E3">
        <w:rPr>
          <w:rFonts w:eastAsia="Times New Roman"/>
        </w:rPr>
        <w:t xml:space="preserve"> and political</w:t>
      </w:r>
      <w:r>
        <w:rPr>
          <w:rFonts w:eastAsia="Times New Roman"/>
        </w:rPr>
        <w:t xml:space="preserve"> assistance to the Kingdom of Thailand to develop their fishing industry in accordance with environmental mainstreaming with the objective of ending forced labor and unsustainable practices</w:t>
      </w:r>
    </w:p>
    <w:p w:rsidR="009F0A9D" w:rsidRPr="009F0A9D" w:rsidRDefault="009F0A9D" w:rsidP="009F0A9D"/>
    <w:p w:rsidR="009F0A9D" w:rsidRPr="00852001" w:rsidRDefault="009F0A9D" w:rsidP="009F0A9D">
      <w:pPr>
        <w:pStyle w:val="Heading4"/>
      </w:pPr>
      <w:r>
        <w:t>The USFG is helping Thailand with the harms of the 1AC now- we just expand development and shift focus to environmental mainstreaming</w:t>
      </w:r>
    </w:p>
    <w:p w:rsidR="009F0A9D" w:rsidRPr="00852001" w:rsidRDefault="009F0A9D" w:rsidP="009F0A9D">
      <w:pPr>
        <w:shd w:val="clear" w:color="auto" w:fill="FFFFFF"/>
        <w:spacing w:after="100" w:afterAutospacing="1" w:line="240" w:lineRule="auto"/>
        <w:rPr>
          <w:rStyle w:val="Style13ptBold"/>
          <w:b w:val="0"/>
          <w:sz w:val="16"/>
          <w:szCs w:val="16"/>
        </w:rPr>
      </w:pPr>
      <w:r w:rsidRPr="00852001">
        <w:rPr>
          <w:rStyle w:val="Style13ptBold"/>
        </w:rPr>
        <w:t>USAID ‘14</w:t>
      </w:r>
      <w:r w:rsidRPr="00852001">
        <w:rPr>
          <w:rStyle w:val="Style13ptBold"/>
          <w:b w:val="0"/>
          <w:sz w:val="16"/>
          <w:szCs w:val="16"/>
        </w:rPr>
        <w:t xml:space="preserve">(United States Agency for International Development, “About Thailand”, Last Updated March 26 2014, </w:t>
      </w:r>
      <w:hyperlink r:id="rId13" w:history="1">
        <w:r w:rsidRPr="00852001">
          <w:rPr>
            <w:rStyle w:val="Hyperlink"/>
            <w:sz w:val="16"/>
            <w:szCs w:val="16"/>
          </w:rPr>
          <w:t>http://www.usaid.gov/thailand</w:t>
        </w:r>
      </w:hyperlink>
      <w:r w:rsidRPr="00852001">
        <w:rPr>
          <w:rStyle w:val="Style13ptBold"/>
          <w:b w:val="0"/>
          <w:sz w:val="16"/>
          <w:szCs w:val="16"/>
        </w:rPr>
        <w:t>, C.B.)</w:t>
      </w:r>
    </w:p>
    <w:p w:rsidR="009F0A9D" w:rsidRDefault="009F0A9D" w:rsidP="009F0A9D">
      <w:pPr>
        <w:spacing w:after="240" w:line="240" w:lineRule="auto"/>
        <w:textAlignment w:val="baseline"/>
        <w:rPr>
          <w:rFonts w:eastAsia="Times New Roman" w:cs="Helvetica"/>
          <w:sz w:val="24"/>
          <w:szCs w:val="24"/>
        </w:rPr>
      </w:pPr>
      <w:r w:rsidRPr="005000C4">
        <w:rPr>
          <w:rFonts w:eastAsia="Times New Roman" w:cs="Helvetica"/>
          <w:sz w:val="24"/>
          <w:szCs w:val="24"/>
        </w:rPr>
        <w:t xml:space="preserve">Since 1832, </w:t>
      </w:r>
      <w:r w:rsidRPr="00DD5408">
        <w:rPr>
          <w:rFonts w:eastAsia="Times New Roman" w:cs="Helvetica"/>
          <w:b/>
          <w:sz w:val="24"/>
          <w:szCs w:val="24"/>
          <w:highlight w:val="cyan"/>
          <w:u w:val="single"/>
        </w:rPr>
        <w:t>the United States and Thailand have maintained a strong relationship</w:t>
      </w:r>
      <w:r w:rsidRPr="005000C4">
        <w:rPr>
          <w:rFonts w:eastAsia="Times New Roman" w:cs="Helvetica"/>
          <w:sz w:val="24"/>
          <w:szCs w:val="24"/>
        </w:rPr>
        <w:t xml:space="preserve">. Through its assistance programs, </w:t>
      </w:r>
      <w:r w:rsidRPr="00DD5408">
        <w:rPr>
          <w:rFonts w:eastAsia="Times New Roman" w:cs="Helvetica"/>
          <w:b/>
          <w:sz w:val="24"/>
          <w:szCs w:val="24"/>
          <w:highlight w:val="cyan"/>
          <w:u w:val="single"/>
        </w:rPr>
        <w:t>USAID has built a solid foundation of partnership in development with the Royal Thai Governmen</w:t>
      </w:r>
      <w:r w:rsidRPr="00DD5408">
        <w:rPr>
          <w:rFonts w:eastAsia="Times New Roman" w:cs="Helvetica"/>
          <w:sz w:val="24"/>
          <w:szCs w:val="24"/>
          <w:highlight w:val="cyan"/>
        </w:rPr>
        <w:t>t.</w:t>
      </w:r>
      <w:r w:rsidRPr="00852001">
        <w:rPr>
          <w:rFonts w:eastAsia="Times New Roman" w:cs="Helvetica"/>
          <w:sz w:val="24"/>
          <w:szCs w:val="24"/>
        </w:rPr>
        <w:t xml:space="preserve"> </w:t>
      </w:r>
      <w:r w:rsidRPr="005000C4">
        <w:rPr>
          <w:rFonts w:eastAsia="Times New Roman" w:cs="Helvetica"/>
          <w:sz w:val="24"/>
          <w:szCs w:val="24"/>
        </w:rPr>
        <w:t xml:space="preserve">Despite Thailand’s remarkable economic progress and advancement as a middle-income country, persistent and critical development challenges still remain. </w:t>
      </w:r>
      <w:r w:rsidRPr="005000C4">
        <w:rPr>
          <w:rFonts w:eastAsia="Times New Roman" w:cs="Helvetica"/>
          <w:b/>
          <w:sz w:val="24"/>
          <w:szCs w:val="24"/>
          <w:u w:val="single"/>
        </w:rPr>
        <w:t>Trafficking in persons for</w:t>
      </w:r>
      <w:r w:rsidRPr="005000C4">
        <w:rPr>
          <w:rFonts w:eastAsia="Times New Roman" w:cs="Helvetica"/>
          <w:sz w:val="24"/>
          <w:szCs w:val="24"/>
        </w:rPr>
        <w:t xml:space="preserve"> forced prostitution and </w:t>
      </w:r>
      <w:r w:rsidRPr="005000C4">
        <w:rPr>
          <w:rFonts w:eastAsia="Times New Roman" w:cs="Helvetica"/>
          <w:b/>
          <w:sz w:val="24"/>
          <w:szCs w:val="24"/>
          <w:u w:val="single"/>
        </w:rPr>
        <w:t>labor</w:t>
      </w:r>
      <w:r w:rsidRPr="005000C4">
        <w:rPr>
          <w:rFonts w:eastAsia="Times New Roman" w:cs="Helvetica"/>
          <w:sz w:val="24"/>
          <w:szCs w:val="24"/>
        </w:rPr>
        <w:t xml:space="preserve">, and the relatively high prevalence of HIV/AIDS, </w:t>
      </w:r>
      <w:r w:rsidRPr="005000C4">
        <w:rPr>
          <w:rFonts w:eastAsia="Times New Roman" w:cs="Helvetica"/>
          <w:b/>
          <w:sz w:val="24"/>
          <w:szCs w:val="24"/>
          <w:u w:val="single"/>
        </w:rPr>
        <w:t>are</w:t>
      </w:r>
      <w:r w:rsidRPr="005000C4">
        <w:rPr>
          <w:rFonts w:eastAsia="Times New Roman" w:cs="Helvetica"/>
          <w:sz w:val="24"/>
          <w:szCs w:val="24"/>
        </w:rPr>
        <w:t xml:space="preserve"> some of the country’s main </w:t>
      </w:r>
      <w:r w:rsidRPr="005000C4">
        <w:rPr>
          <w:rFonts w:eastAsia="Times New Roman" w:cs="Helvetica"/>
          <w:b/>
          <w:sz w:val="24"/>
          <w:szCs w:val="24"/>
          <w:u w:val="single"/>
        </w:rPr>
        <w:t>development challenges.</w:t>
      </w:r>
      <w:r w:rsidRPr="005000C4">
        <w:rPr>
          <w:rFonts w:eastAsia="Times New Roman" w:cs="Helvetica"/>
          <w:sz w:val="24"/>
          <w:szCs w:val="24"/>
        </w:rPr>
        <w:t xml:space="preserve"> And as in many Southeast Asian countries, climate change remains a threat—elevating the danger of natural and man-made disasters, droughts, extreme weather patterns and sea level rise, and putting economic growth and people’s lives at risk.</w:t>
      </w:r>
      <w:r w:rsidRPr="00852001">
        <w:rPr>
          <w:rFonts w:eastAsia="Times New Roman" w:cs="Helvetica"/>
          <w:sz w:val="24"/>
          <w:szCs w:val="24"/>
        </w:rPr>
        <w:t xml:space="preserve"> </w:t>
      </w:r>
      <w:r w:rsidRPr="00DD5408">
        <w:rPr>
          <w:rFonts w:eastAsia="Times New Roman" w:cs="Helvetica"/>
          <w:b/>
          <w:sz w:val="24"/>
          <w:szCs w:val="24"/>
          <w:highlight w:val="cyan"/>
          <w:u w:val="single"/>
        </w:rPr>
        <w:t>USAID’s assistance in Thailand supports the responsible use of natural resources</w:t>
      </w:r>
      <w:r w:rsidRPr="005000C4">
        <w:rPr>
          <w:rFonts w:eastAsia="Times New Roman" w:cs="Helvetica"/>
          <w:sz w:val="24"/>
          <w:szCs w:val="24"/>
        </w:rPr>
        <w:t xml:space="preserve">; reducing the incidence of HIV/AIDS; </w:t>
      </w:r>
      <w:r w:rsidRPr="00DD5408">
        <w:rPr>
          <w:rFonts w:eastAsia="Times New Roman" w:cs="Helvetica"/>
          <w:b/>
          <w:sz w:val="24"/>
          <w:szCs w:val="24"/>
          <w:highlight w:val="cyan"/>
          <w:u w:val="single"/>
        </w:rPr>
        <w:t>preventing human</w:t>
      </w:r>
      <w:r w:rsidRPr="005000C4">
        <w:rPr>
          <w:rFonts w:eastAsia="Times New Roman" w:cs="Helvetica"/>
          <w:sz w:val="24"/>
          <w:szCs w:val="24"/>
        </w:rPr>
        <w:t xml:space="preserve"> and wildlife </w:t>
      </w:r>
      <w:r w:rsidRPr="00DD5408">
        <w:rPr>
          <w:rFonts w:eastAsia="Times New Roman" w:cs="Helvetica"/>
          <w:b/>
          <w:sz w:val="24"/>
          <w:szCs w:val="24"/>
          <w:highlight w:val="cyan"/>
          <w:u w:val="single"/>
        </w:rPr>
        <w:t>trafficking;</w:t>
      </w:r>
      <w:r w:rsidRPr="005000C4">
        <w:rPr>
          <w:rFonts w:eastAsia="Times New Roman" w:cs="Helvetica"/>
          <w:sz w:val="24"/>
          <w:szCs w:val="24"/>
        </w:rPr>
        <w:t xml:space="preserve"> promoting peace and civic reconciliation; and helping civil society groups work more closely with the government.</w:t>
      </w:r>
    </w:p>
    <w:p w:rsidR="00EF5B62" w:rsidRPr="00EF5B62" w:rsidRDefault="00EF5B62" w:rsidP="002A1AF9">
      <w:pPr>
        <w:pStyle w:val="Heading2"/>
      </w:pPr>
      <w:r>
        <w:t>Contention 2 is Solvency</w:t>
      </w:r>
    </w:p>
    <w:p w:rsidR="002A1AF9" w:rsidRDefault="002A1AF9" w:rsidP="002A1AF9">
      <w:pPr>
        <w:pStyle w:val="Heading4"/>
      </w:pPr>
      <w:r>
        <w:t>Environmental mainstreaming takes a holistic approach to developmental problem and puts environmental rights first – that’s key to solving issues and respecting the environment</w:t>
      </w:r>
    </w:p>
    <w:p w:rsidR="002A1AF9" w:rsidRPr="00F93FC7" w:rsidRDefault="002A1AF9" w:rsidP="002A1AF9">
      <w:pPr>
        <w:rPr>
          <w:sz w:val="16"/>
          <w:szCs w:val="16"/>
        </w:rPr>
      </w:pPr>
      <w:proofErr w:type="spellStart"/>
      <w:r w:rsidRPr="008B11BE">
        <w:rPr>
          <w:rStyle w:val="Style13ptBold"/>
        </w:rPr>
        <w:t>Dalal</w:t>
      </w:r>
      <w:proofErr w:type="spellEnd"/>
      <w:r w:rsidRPr="008B11BE">
        <w:rPr>
          <w:rStyle w:val="Style13ptBold"/>
        </w:rPr>
        <w:t>-Clayton and Bass 9</w:t>
      </w:r>
      <w:r>
        <w:t xml:space="preserve">, </w:t>
      </w:r>
      <w:r w:rsidRPr="008B11BE">
        <w:rPr>
          <w:sz w:val="16"/>
          <w:szCs w:val="16"/>
        </w:rPr>
        <w:t xml:space="preserve">(“The challenges of environmental mainstreaming”, Barry – Senior Fellow at the IIED, Steve - Leading IIED's work on shaping sustainable markets, 2009, pdf, </w:t>
      </w:r>
      <w:hyperlink r:id="rId14" w:history="1">
        <w:r w:rsidRPr="008B11BE">
          <w:rPr>
            <w:rStyle w:val="Hyperlink"/>
            <w:sz w:val="16"/>
            <w:szCs w:val="16"/>
          </w:rPr>
          <w:t>http://www.environmental-mainstreaming.org/documents/Synthesis%20report%20-%20published%20pdf.pdf</w:t>
        </w:r>
      </w:hyperlink>
      <w:r>
        <w:rPr>
          <w:sz w:val="16"/>
          <w:szCs w:val="16"/>
        </w:rPr>
        <w:t>, G.V.)</w:t>
      </w:r>
    </w:p>
    <w:p w:rsidR="002A1AF9" w:rsidRPr="009F091E" w:rsidRDefault="002A1AF9" w:rsidP="002A1AF9">
      <w:pPr>
        <w:rPr>
          <w:sz w:val="14"/>
        </w:rPr>
      </w:pPr>
      <w:r w:rsidRPr="009F091E">
        <w:rPr>
          <w:sz w:val="14"/>
        </w:rPr>
        <w:t xml:space="preserve">Thus </w:t>
      </w:r>
      <w:r w:rsidRPr="009F091E">
        <w:rPr>
          <w:rStyle w:val="StyleUnderline"/>
          <w:highlight w:val="cyan"/>
        </w:rPr>
        <w:t xml:space="preserve">environmental mainstreaming will not only help to </w:t>
      </w:r>
      <w:proofErr w:type="spellStart"/>
      <w:r w:rsidRPr="009F091E">
        <w:rPr>
          <w:rStyle w:val="StyleUnderline"/>
          <w:highlight w:val="cyan"/>
        </w:rPr>
        <w:t>minimise</w:t>
      </w:r>
      <w:proofErr w:type="spellEnd"/>
      <w:r w:rsidRPr="009F091E">
        <w:rPr>
          <w:rStyle w:val="StyleUnderline"/>
          <w:highlight w:val="cyan"/>
        </w:rPr>
        <w:t xml:space="preserve"> risks</w:t>
      </w:r>
      <w:r w:rsidRPr="009F091E">
        <w:rPr>
          <w:rStyle w:val="StyleUnderline"/>
        </w:rPr>
        <w:t xml:space="preserve"> </w:t>
      </w:r>
      <w:r w:rsidRPr="009F091E">
        <w:rPr>
          <w:sz w:val="14"/>
        </w:rPr>
        <w:t xml:space="preserve">and problems, </w:t>
      </w:r>
      <w:r w:rsidRPr="009F091E">
        <w:rPr>
          <w:rStyle w:val="StyleUnderline"/>
          <w:highlight w:val="cyan"/>
        </w:rPr>
        <w:t>but also enable</w:t>
      </w:r>
      <w:r w:rsidRPr="009F091E">
        <w:rPr>
          <w:sz w:val="14"/>
        </w:rPr>
        <w:t xml:space="preserve"> stakeholders to discuss, make the case, and pioneer </w:t>
      </w:r>
      <w:r w:rsidRPr="009F091E">
        <w:rPr>
          <w:rStyle w:val="StyleUnderline"/>
          <w:highlight w:val="cyan"/>
        </w:rPr>
        <w:t>activities that tackle</w:t>
      </w:r>
      <w:r w:rsidRPr="009F091E">
        <w:rPr>
          <w:rStyle w:val="StyleUnderline"/>
        </w:rPr>
        <w:t xml:space="preserve"> real </w:t>
      </w:r>
      <w:r w:rsidRPr="009F091E">
        <w:rPr>
          <w:rStyle w:val="StyleUnderline"/>
          <w:highlight w:val="cyan"/>
        </w:rPr>
        <w:t>environmental potentials</w:t>
      </w:r>
      <w:r w:rsidRPr="009F091E">
        <w:rPr>
          <w:rStyle w:val="StyleUnderline"/>
        </w:rPr>
        <w:t>.</w:t>
      </w:r>
      <w:r w:rsidRPr="009F091E">
        <w:rPr>
          <w:sz w:val="14"/>
        </w:rPr>
        <w:t xml:space="preserve"> In these ways, it is becoming clear that </w:t>
      </w:r>
      <w:r w:rsidRPr="009F091E">
        <w:rPr>
          <w:rStyle w:val="StyleUnderline"/>
          <w:highlight w:val="cyan"/>
        </w:rPr>
        <w:t>environmental concerns lie at the heart of all good development</w:t>
      </w:r>
      <w:r w:rsidRPr="009F091E">
        <w:rPr>
          <w:sz w:val="14"/>
        </w:rPr>
        <w:t>. Indeed, i</w:t>
      </w:r>
      <w:r w:rsidRPr="009F091E">
        <w:rPr>
          <w:rStyle w:val="StyleUnderline"/>
        </w:rPr>
        <w:t>t can be useful to lay out a framework for development and demonstrate its environmental links.</w:t>
      </w:r>
      <w:r w:rsidRPr="009F091E">
        <w:rPr>
          <w:sz w:val="14"/>
        </w:rPr>
        <w:t xml:space="preserve"> For example, most development workers will broadly agree that </w:t>
      </w:r>
      <w:r w:rsidRPr="009F091E">
        <w:rPr>
          <w:rStyle w:val="StyleUnderline"/>
          <w:highlight w:val="cyan"/>
        </w:rPr>
        <w:t>development entails</w:t>
      </w:r>
      <w:r w:rsidRPr="009F091E">
        <w:rPr>
          <w:sz w:val="14"/>
        </w:rPr>
        <w:t xml:space="preserve">: • increasing the asset base and its productivity per person – including environmental assets; • </w:t>
      </w:r>
      <w:r w:rsidRPr="009F091E">
        <w:rPr>
          <w:rStyle w:val="StyleUnderline"/>
          <w:highlight w:val="cyan"/>
        </w:rPr>
        <w:t>empowering</w:t>
      </w:r>
      <w:r w:rsidRPr="009F091E">
        <w:rPr>
          <w:sz w:val="14"/>
        </w:rPr>
        <w:t xml:space="preserve"> poor and </w:t>
      </w:r>
      <w:proofErr w:type="spellStart"/>
      <w:r w:rsidRPr="009F091E">
        <w:rPr>
          <w:rStyle w:val="StyleUnderline"/>
          <w:highlight w:val="cyan"/>
        </w:rPr>
        <w:t>marginalised</w:t>
      </w:r>
      <w:proofErr w:type="spellEnd"/>
      <w:r w:rsidRPr="009F091E">
        <w:rPr>
          <w:rStyle w:val="StyleUnderline"/>
          <w:highlight w:val="cyan"/>
        </w:rPr>
        <w:t xml:space="preserve"> groups</w:t>
      </w:r>
      <w:r w:rsidRPr="009F091E">
        <w:rPr>
          <w:sz w:val="14"/>
        </w:rPr>
        <w:t xml:space="preserve"> – </w:t>
      </w:r>
      <w:r w:rsidRPr="009F091E">
        <w:rPr>
          <w:rStyle w:val="StyleUnderline"/>
        </w:rPr>
        <w:t>including their environmental rights</w:t>
      </w:r>
      <w:r w:rsidRPr="009F091E">
        <w:rPr>
          <w:sz w:val="14"/>
        </w:rPr>
        <w:t xml:space="preserve"> – ensuring they are centrally involved in decision-making processes affecting their lives; • </w:t>
      </w:r>
      <w:r w:rsidRPr="009F091E">
        <w:rPr>
          <w:rStyle w:val="StyleUnderline"/>
          <w:highlight w:val="cyan"/>
        </w:rPr>
        <w:t>reducing</w:t>
      </w:r>
      <w:r w:rsidRPr="009F091E">
        <w:rPr>
          <w:sz w:val="14"/>
        </w:rPr>
        <w:t xml:space="preserve"> and managing risks – including </w:t>
      </w:r>
      <w:r w:rsidRPr="009F091E">
        <w:rPr>
          <w:rStyle w:val="StyleUnderline"/>
          <w:highlight w:val="cyan"/>
        </w:rPr>
        <w:t>environmental risks</w:t>
      </w:r>
      <w:r w:rsidRPr="009F091E">
        <w:rPr>
          <w:sz w:val="14"/>
        </w:rPr>
        <w:t xml:space="preserve">; • </w:t>
      </w:r>
      <w:r w:rsidRPr="009F091E">
        <w:rPr>
          <w:rStyle w:val="StyleUnderline"/>
          <w:highlight w:val="cyan"/>
        </w:rPr>
        <w:t>a holistic approach to interacting social, economic and natural system</w:t>
      </w:r>
      <w:r w:rsidRPr="009F091E">
        <w:rPr>
          <w:rStyle w:val="StyleUnderline"/>
        </w:rPr>
        <w:t>s – including multiple environmental feedbacks</w:t>
      </w:r>
      <w:r w:rsidRPr="009F091E">
        <w:rPr>
          <w:sz w:val="14"/>
        </w:rPr>
        <w:t xml:space="preserve">; • taking a long-term perspective – including subsequent generations – a time frame which encompasses environmental change; • building capacities for governance for the above at national and local levels – including environmental allocations, safeguards and management. </w:t>
      </w:r>
      <w:r w:rsidRPr="009F091E">
        <w:rPr>
          <w:rStyle w:val="StyleUnderline"/>
          <w:highlight w:val="cyan"/>
        </w:rPr>
        <w:t>Thus, environmental considerations need to be addressed both at central levels</w:t>
      </w:r>
      <w:r w:rsidRPr="009F091E">
        <w:rPr>
          <w:sz w:val="14"/>
        </w:rPr>
        <w:t xml:space="preserve"> (i.e. national or regional planning and finance ministries) </w:t>
      </w:r>
      <w:r w:rsidRPr="009F091E">
        <w:rPr>
          <w:rStyle w:val="StyleUnderline"/>
          <w:highlight w:val="cyan"/>
        </w:rPr>
        <w:t>and</w:t>
      </w:r>
      <w:r w:rsidRPr="009F091E">
        <w:rPr>
          <w:sz w:val="14"/>
        </w:rPr>
        <w:t xml:space="preserve"> </w:t>
      </w:r>
      <w:proofErr w:type="spellStart"/>
      <w:r w:rsidRPr="009F091E">
        <w:rPr>
          <w:sz w:val="14"/>
        </w:rPr>
        <w:t>sectoral</w:t>
      </w:r>
      <w:proofErr w:type="spellEnd"/>
      <w:r w:rsidRPr="009F091E">
        <w:rPr>
          <w:sz w:val="14"/>
        </w:rPr>
        <w:t xml:space="preserve"> levels (i.e. government, business and stakeholder </w:t>
      </w:r>
      <w:proofErr w:type="spellStart"/>
      <w:r w:rsidRPr="009F091E">
        <w:rPr>
          <w:sz w:val="14"/>
        </w:rPr>
        <w:t>organisations</w:t>
      </w:r>
      <w:proofErr w:type="spellEnd"/>
      <w:r w:rsidRPr="009F091E">
        <w:rPr>
          <w:sz w:val="14"/>
        </w:rPr>
        <w:t xml:space="preserve"> responsible for agriculture, industry, </w:t>
      </w:r>
      <w:proofErr w:type="spellStart"/>
      <w:r w:rsidRPr="009F091E">
        <w:rPr>
          <w:sz w:val="14"/>
        </w:rPr>
        <w:t>etc</w:t>
      </w:r>
      <w:proofErr w:type="spellEnd"/>
      <w:r w:rsidRPr="009F091E">
        <w:rPr>
          <w:sz w:val="14"/>
        </w:rPr>
        <w:t xml:space="preserve">) - in other words, </w:t>
      </w:r>
      <w:r w:rsidRPr="009F091E">
        <w:rPr>
          <w:rStyle w:val="StyleUnderline"/>
          <w:highlight w:val="cyan"/>
        </w:rPr>
        <w:t>they need to be understood and responded to by the ‘mainstream’ of decision-making</w:t>
      </w:r>
      <w:r w:rsidRPr="009F091E">
        <w:rPr>
          <w:sz w:val="14"/>
        </w:rPr>
        <w:t xml:space="preserve"> and not only by the environment ‘sector’ itself. But, in order to improve that understanding, environment actors, in turn, need to understand development considerations.</w:t>
      </w:r>
    </w:p>
    <w:p w:rsidR="00D212D6" w:rsidRDefault="00D212D6" w:rsidP="00D212D6">
      <w:pPr>
        <w:pStyle w:val="Heading4"/>
      </w:pPr>
      <w:r w:rsidRPr="008B11BE">
        <w:t xml:space="preserve">Environmental mainstreaming is </w:t>
      </w:r>
      <w:r>
        <w:t>a prerequisite to sustainable development- alternative models fail</w:t>
      </w:r>
    </w:p>
    <w:p w:rsidR="00D212D6" w:rsidRPr="008B11BE" w:rsidRDefault="00D212D6" w:rsidP="00D212D6">
      <w:pPr>
        <w:rPr>
          <w:sz w:val="16"/>
          <w:szCs w:val="16"/>
        </w:rPr>
      </w:pPr>
      <w:proofErr w:type="spellStart"/>
      <w:r w:rsidRPr="008B11BE">
        <w:rPr>
          <w:rStyle w:val="Style13ptBold"/>
        </w:rPr>
        <w:t>Dalal</w:t>
      </w:r>
      <w:proofErr w:type="spellEnd"/>
      <w:r w:rsidRPr="008B11BE">
        <w:rPr>
          <w:rStyle w:val="Style13ptBold"/>
        </w:rPr>
        <w:t>-Clayton and Bass 9</w:t>
      </w:r>
      <w:r>
        <w:t xml:space="preserve">, </w:t>
      </w:r>
      <w:r w:rsidRPr="008B11BE">
        <w:rPr>
          <w:sz w:val="16"/>
          <w:szCs w:val="16"/>
        </w:rPr>
        <w:t xml:space="preserve">(“The challenges of environmental mainstreaming”, Barry – Senior Fellow at the IIED, Steve - Leading IIED's work on shaping sustainable markets, 2009, pdf, </w:t>
      </w:r>
      <w:hyperlink r:id="rId15" w:history="1">
        <w:r w:rsidRPr="008B11BE">
          <w:rPr>
            <w:rStyle w:val="Hyperlink"/>
            <w:sz w:val="16"/>
            <w:szCs w:val="16"/>
          </w:rPr>
          <w:t>http://www.environmental-mainstreaming.org/documents/Synthesis%20report%20-%20published%20pdf.pdf</w:t>
        </w:r>
      </w:hyperlink>
      <w:r w:rsidRPr="008B11BE">
        <w:rPr>
          <w:sz w:val="16"/>
          <w:szCs w:val="16"/>
        </w:rPr>
        <w:t>, G.V.)</w:t>
      </w:r>
    </w:p>
    <w:p w:rsidR="00D212D6" w:rsidRPr="00F319F2" w:rsidRDefault="00D212D6" w:rsidP="00D212D6">
      <w:pPr>
        <w:rPr>
          <w:rStyle w:val="StyleUnderline"/>
          <w:highlight w:val="cyan"/>
        </w:rPr>
      </w:pPr>
      <w:r w:rsidRPr="00F319F2">
        <w:rPr>
          <w:rStyle w:val="StyleUnderline"/>
        </w:rPr>
        <w:t>A large proportion</w:t>
      </w:r>
      <w:r w:rsidRPr="00F319F2">
        <w:rPr>
          <w:sz w:val="14"/>
        </w:rPr>
        <w:t xml:space="preserve"> </w:t>
      </w:r>
      <w:r w:rsidRPr="00F319F2">
        <w:rPr>
          <w:rStyle w:val="StyleUnderline"/>
        </w:rPr>
        <w:t>of</w:t>
      </w:r>
      <w:r w:rsidRPr="00F319F2">
        <w:rPr>
          <w:sz w:val="14"/>
        </w:rPr>
        <w:t xml:space="preserve"> the wealth of </w:t>
      </w:r>
      <w:r w:rsidRPr="00F319F2">
        <w:rPr>
          <w:rStyle w:val="StyleUnderline"/>
        </w:rPr>
        <w:t>developing countries</w:t>
      </w:r>
      <w:r w:rsidRPr="00F319F2">
        <w:rPr>
          <w:sz w:val="14"/>
        </w:rPr>
        <w:t xml:space="preserve"> and poor people </w:t>
      </w:r>
      <w:r w:rsidRPr="00F319F2">
        <w:rPr>
          <w:rStyle w:val="StyleUnderline"/>
        </w:rPr>
        <w:t xml:space="preserve">is comprised of </w:t>
      </w:r>
      <w:r w:rsidRPr="00F319F2">
        <w:rPr>
          <w:rStyle w:val="StyleUnderline"/>
          <w:highlight w:val="cyan"/>
        </w:rPr>
        <w:t>environmental assets</w:t>
      </w:r>
      <w:r w:rsidRPr="00F319F2">
        <w:rPr>
          <w:rStyle w:val="StyleUnderline"/>
        </w:rPr>
        <w:t xml:space="preserve">. These </w:t>
      </w:r>
      <w:r w:rsidRPr="00F319F2">
        <w:rPr>
          <w:rStyle w:val="StyleUnderline"/>
          <w:highlight w:val="cyan"/>
        </w:rPr>
        <w:t>provide the foundations for sustainable development</w:t>
      </w:r>
      <w:r w:rsidRPr="00F319F2">
        <w:rPr>
          <w:rStyle w:val="StyleUnderline"/>
        </w:rPr>
        <w:t>.</w:t>
      </w:r>
      <w:r w:rsidRPr="00F319F2">
        <w:rPr>
          <w:sz w:val="14"/>
        </w:rPr>
        <w:t xml:space="preserve"> Fertile soils, clean water, biomass and biodiversity produce a range of goods and services that yield income, offer safety nets for the poor, maintain public health, and power economic growth. Conversely, bad management of environmental assets, poor control of environmental hazards such as pollution, and inadequate response to environmental challenges such as climate change, threaten development. Such </w:t>
      </w:r>
      <w:r w:rsidRPr="00F319F2">
        <w:rPr>
          <w:rStyle w:val="StyleUnderline"/>
          <w:highlight w:val="cyan"/>
        </w:rPr>
        <w:t>environmental considerations</w:t>
      </w:r>
      <w:r w:rsidRPr="00F319F2">
        <w:rPr>
          <w:rStyle w:val="StyleUnderline"/>
        </w:rPr>
        <w:t xml:space="preserve"> therefore </w:t>
      </w:r>
      <w:r w:rsidRPr="00F319F2">
        <w:rPr>
          <w:rStyle w:val="StyleUnderline"/>
          <w:highlight w:val="cyan"/>
        </w:rPr>
        <w:t>need to be</w:t>
      </w:r>
      <w:r w:rsidRPr="00F319F2">
        <w:rPr>
          <w:rStyle w:val="StyleUnderline"/>
        </w:rPr>
        <w:t xml:space="preserve"> included (‘</w:t>
      </w:r>
      <w:r w:rsidRPr="00F319F2">
        <w:rPr>
          <w:rStyle w:val="StyleUnderline"/>
          <w:highlight w:val="cyan"/>
        </w:rPr>
        <w:t>mainstreamed’) into</w:t>
      </w:r>
      <w:r w:rsidRPr="00F319F2">
        <w:rPr>
          <w:rStyle w:val="StyleUnderline"/>
        </w:rPr>
        <w:t xml:space="preserve"> the wide range of institutions and decisions that drive </w:t>
      </w:r>
      <w:r w:rsidRPr="00F319F2">
        <w:rPr>
          <w:rStyle w:val="StyleUnderline"/>
          <w:highlight w:val="cyan"/>
        </w:rPr>
        <w:t>development</w:t>
      </w:r>
      <w:r w:rsidRPr="00F319F2">
        <w:rPr>
          <w:rStyle w:val="StyleUnderline"/>
        </w:rPr>
        <w:t>.</w:t>
      </w:r>
      <w:r w:rsidRPr="00F319F2">
        <w:rPr>
          <w:sz w:val="14"/>
        </w:rPr>
        <w:t xml:space="preserve"> As the Global Environment Facility (GEF) notes: “</w:t>
      </w:r>
      <w:r w:rsidRPr="00F319F2">
        <w:rPr>
          <w:rStyle w:val="StyleUnderline"/>
        </w:rPr>
        <w:t xml:space="preserve">The basic reason why environmental mainstreaming is important is that economic and social </w:t>
      </w:r>
      <w:r w:rsidRPr="00F319F2">
        <w:rPr>
          <w:rStyle w:val="StyleUnderline"/>
          <w:highlight w:val="cyan"/>
        </w:rPr>
        <w:t>development and the environment are fundamentally interdependent</w:t>
      </w:r>
      <w:r w:rsidRPr="00F319F2">
        <w:rPr>
          <w:rStyle w:val="StyleUnderline"/>
        </w:rPr>
        <w:t xml:space="preserve"> – </w:t>
      </w:r>
      <w:r w:rsidRPr="00F319F2">
        <w:rPr>
          <w:rStyle w:val="StyleUnderline"/>
          <w:highlight w:val="cyan"/>
        </w:rPr>
        <w:t>the way we manage</w:t>
      </w:r>
      <w:r w:rsidRPr="00F319F2">
        <w:rPr>
          <w:rStyle w:val="StyleUnderline"/>
        </w:rPr>
        <w:t xml:space="preserve"> the economy and political and social institutions </w:t>
      </w:r>
      <w:r w:rsidRPr="00F319F2">
        <w:rPr>
          <w:rStyle w:val="StyleUnderline"/>
          <w:highlight w:val="cyan"/>
        </w:rPr>
        <w:t>has critical impacts on the environment, while environmental</w:t>
      </w:r>
      <w:r w:rsidRPr="00F319F2">
        <w:rPr>
          <w:rStyle w:val="StyleUnderline"/>
        </w:rPr>
        <w:t xml:space="preserve"> quality and </w:t>
      </w:r>
      <w:r w:rsidRPr="00F319F2">
        <w:rPr>
          <w:rStyle w:val="StyleUnderline"/>
          <w:highlight w:val="cyan"/>
        </w:rPr>
        <w:t>sustainability</w:t>
      </w:r>
      <w:r w:rsidRPr="00F319F2">
        <w:rPr>
          <w:rStyle w:val="StyleUnderline"/>
        </w:rPr>
        <w:t xml:space="preserve">, in turn, </w:t>
      </w:r>
      <w:r w:rsidRPr="00F319F2">
        <w:rPr>
          <w:rStyle w:val="StyleUnderline"/>
          <w:highlight w:val="cyan"/>
        </w:rPr>
        <w:t>are vital for the</w:t>
      </w:r>
      <w:r w:rsidRPr="00F319F2">
        <w:rPr>
          <w:rStyle w:val="StyleUnderline"/>
        </w:rPr>
        <w:t xml:space="preserve"> performance of the </w:t>
      </w:r>
      <w:r w:rsidRPr="00F319F2">
        <w:rPr>
          <w:rStyle w:val="StyleUnderline"/>
          <w:highlight w:val="cyan"/>
        </w:rPr>
        <w:t>economy and social well-being.</w:t>
      </w:r>
      <w:r w:rsidRPr="00F319F2">
        <w:rPr>
          <w:sz w:val="14"/>
        </w:rPr>
        <w:t xml:space="preserve"> As such, </w:t>
      </w:r>
      <w:r w:rsidRPr="00F319F2">
        <w:rPr>
          <w:rStyle w:val="StyleUnderline"/>
          <w:highlight w:val="cyan"/>
        </w:rPr>
        <w:t>the task of environmental integration</w:t>
      </w:r>
      <w:r w:rsidRPr="00F319F2">
        <w:rPr>
          <w:rStyle w:val="StyleUnderline"/>
        </w:rPr>
        <w:t xml:space="preserve"> and mainstreaming </w:t>
      </w:r>
      <w:r w:rsidRPr="00F319F2">
        <w:rPr>
          <w:rStyle w:val="StyleUnderline"/>
          <w:highlight w:val="cyan"/>
        </w:rPr>
        <w:t>is at the forefront of</w:t>
      </w:r>
      <w:r w:rsidRPr="00F319F2">
        <w:rPr>
          <w:rStyle w:val="StyleUnderline"/>
        </w:rPr>
        <w:t xml:space="preserve"> development planning and </w:t>
      </w:r>
      <w:r w:rsidRPr="00F319F2">
        <w:rPr>
          <w:rStyle w:val="StyleUnderline"/>
          <w:highlight w:val="cyan"/>
        </w:rPr>
        <w:t>policy formulation</w:t>
      </w:r>
      <w:r w:rsidRPr="00F319F2">
        <w:rPr>
          <w:rStyle w:val="StyleUnderline"/>
        </w:rPr>
        <w:t>.</w:t>
      </w:r>
      <w:r w:rsidRPr="00F319F2">
        <w:rPr>
          <w:sz w:val="14"/>
        </w:rPr>
        <w:t xml:space="preserve">”[1] Some traditional institutions have long </w:t>
      </w:r>
      <w:proofErr w:type="spellStart"/>
      <w:r w:rsidRPr="00F319F2">
        <w:rPr>
          <w:sz w:val="14"/>
        </w:rPr>
        <w:t>recognised</w:t>
      </w:r>
      <w:proofErr w:type="spellEnd"/>
      <w:r w:rsidRPr="00F319F2">
        <w:rPr>
          <w:sz w:val="14"/>
        </w:rPr>
        <w:t xml:space="preserve"> this and treat environment and development together. For example, the two issues are discussed as totally inter-connected in village meetings of the </w:t>
      </w:r>
      <w:proofErr w:type="spellStart"/>
      <w:r w:rsidRPr="00F319F2">
        <w:rPr>
          <w:sz w:val="14"/>
        </w:rPr>
        <w:t>khotla</w:t>
      </w:r>
      <w:proofErr w:type="spellEnd"/>
      <w:r w:rsidRPr="00F319F2">
        <w:rPr>
          <w:sz w:val="14"/>
        </w:rPr>
        <w:t xml:space="preserve"> system in Botswana and the Maori </w:t>
      </w:r>
      <w:proofErr w:type="spellStart"/>
      <w:proofErr w:type="gramStart"/>
      <w:r w:rsidRPr="00F319F2">
        <w:rPr>
          <w:sz w:val="14"/>
        </w:rPr>
        <w:t>hui</w:t>
      </w:r>
      <w:proofErr w:type="spellEnd"/>
      <w:proofErr w:type="gramEnd"/>
      <w:r w:rsidRPr="00F319F2">
        <w:rPr>
          <w:sz w:val="14"/>
        </w:rPr>
        <w:t xml:space="preserve"> system in New Zealand. However, </w:t>
      </w:r>
      <w:r w:rsidRPr="00F319F2">
        <w:rPr>
          <w:rStyle w:val="StyleUnderline"/>
          <w:highlight w:val="cyan"/>
        </w:rPr>
        <w:t>today’s</w:t>
      </w:r>
      <w:r w:rsidRPr="00F319F2">
        <w:rPr>
          <w:rStyle w:val="StyleUnderline"/>
        </w:rPr>
        <w:t xml:space="preserve"> mainstream </w:t>
      </w:r>
      <w:r w:rsidRPr="00F319F2">
        <w:rPr>
          <w:rStyle w:val="StyleUnderline"/>
          <w:highlight w:val="cyan"/>
        </w:rPr>
        <w:t>government</w:t>
      </w:r>
      <w:r w:rsidRPr="00F319F2">
        <w:rPr>
          <w:sz w:val="14"/>
        </w:rPr>
        <w:t xml:space="preserve"> and market institutions </w:t>
      </w:r>
      <w:r w:rsidRPr="00F319F2">
        <w:rPr>
          <w:rStyle w:val="StyleUnderline"/>
          <w:highlight w:val="cyan"/>
        </w:rPr>
        <w:t xml:space="preserve">tend to </w:t>
      </w:r>
      <w:proofErr w:type="spellStart"/>
      <w:r w:rsidRPr="00F319F2">
        <w:rPr>
          <w:rStyle w:val="StyleUnderline"/>
          <w:highlight w:val="cyan"/>
        </w:rPr>
        <w:t>marginalise</w:t>
      </w:r>
      <w:proofErr w:type="spellEnd"/>
      <w:r w:rsidRPr="00F319F2">
        <w:rPr>
          <w:rStyle w:val="StyleUnderline"/>
          <w:highlight w:val="cyan"/>
        </w:rPr>
        <w:t xml:space="preserve"> environmental issues</w:t>
      </w:r>
      <w:r w:rsidRPr="00F319F2">
        <w:rPr>
          <w:sz w:val="14"/>
        </w:rPr>
        <w:t xml:space="preserve">, </w:t>
      </w:r>
      <w:proofErr w:type="spellStart"/>
      <w:r w:rsidRPr="00F319F2">
        <w:rPr>
          <w:sz w:val="14"/>
        </w:rPr>
        <w:t>prioritising</w:t>
      </w:r>
      <w:proofErr w:type="spellEnd"/>
      <w:r w:rsidRPr="00F319F2">
        <w:rPr>
          <w:sz w:val="14"/>
        </w:rPr>
        <w:t xml:space="preserve"> short-term economic growth. </w:t>
      </w:r>
      <w:r w:rsidRPr="00F319F2">
        <w:rPr>
          <w:sz w:val="14"/>
          <w:highlight w:val="cyan"/>
        </w:rPr>
        <w:t>T</w:t>
      </w:r>
      <w:r w:rsidRPr="00F319F2">
        <w:rPr>
          <w:rStyle w:val="StyleUnderline"/>
          <w:highlight w:val="cyan"/>
        </w:rPr>
        <w:t>his is</w:t>
      </w:r>
      <w:r w:rsidRPr="00F319F2">
        <w:rPr>
          <w:rStyle w:val="StyleUnderline"/>
        </w:rPr>
        <w:t xml:space="preserve"> increasingly </w:t>
      </w:r>
      <w:r w:rsidRPr="00F319F2">
        <w:rPr>
          <w:rStyle w:val="StyleUnderline"/>
          <w:highlight w:val="cyan"/>
        </w:rPr>
        <w:t>unsustainable</w:t>
      </w:r>
      <w:r w:rsidRPr="00F319F2">
        <w:rPr>
          <w:sz w:val="14"/>
        </w:rPr>
        <w:t xml:space="preserve">, </w:t>
      </w:r>
      <w:r w:rsidRPr="00F319F2">
        <w:rPr>
          <w:rStyle w:val="StyleUnderline"/>
        </w:rPr>
        <w:t xml:space="preserve">especially </w:t>
      </w:r>
      <w:r w:rsidRPr="00F319F2">
        <w:rPr>
          <w:rStyle w:val="StyleUnderline"/>
          <w:highlight w:val="cyan"/>
        </w:rPr>
        <w:t>with</w:t>
      </w:r>
      <w:r w:rsidRPr="00F319F2">
        <w:rPr>
          <w:rStyle w:val="StyleUnderline"/>
        </w:rPr>
        <w:t xml:space="preserve"> </w:t>
      </w:r>
      <w:r w:rsidRPr="00F319F2">
        <w:rPr>
          <w:rStyle w:val="StyleUnderline"/>
          <w:highlight w:val="cyan"/>
        </w:rPr>
        <w:t>growing competition</w:t>
      </w:r>
      <w:r w:rsidRPr="00F319F2">
        <w:rPr>
          <w:rStyle w:val="StyleUnderline"/>
        </w:rPr>
        <w:t xml:space="preserve"> for environmental resources, </w:t>
      </w:r>
      <w:r w:rsidRPr="00F319F2">
        <w:rPr>
          <w:rStyle w:val="StyleUnderline"/>
          <w:highlight w:val="cyan"/>
        </w:rPr>
        <w:t>a ‘resource squeeze’</w:t>
      </w:r>
      <w:r w:rsidRPr="00F319F2">
        <w:rPr>
          <w:rStyle w:val="StyleUnderline"/>
        </w:rPr>
        <w:t xml:space="preserve"> that particularly </w:t>
      </w:r>
      <w:r w:rsidRPr="00F319F2">
        <w:rPr>
          <w:rStyle w:val="StyleUnderline"/>
          <w:highlight w:val="cyan"/>
        </w:rPr>
        <w:t>affects the poor. It calls for</w:t>
      </w:r>
      <w:r w:rsidRPr="00F319F2">
        <w:rPr>
          <w:rStyle w:val="StyleUnderline"/>
        </w:rPr>
        <w:t xml:space="preserve"> an accelerated </w:t>
      </w:r>
      <w:r w:rsidRPr="00F319F2">
        <w:rPr>
          <w:rStyle w:val="StyleUnderline"/>
          <w:highlight w:val="cyan"/>
        </w:rPr>
        <w:t>effort to mainstream environmental concerns.</w:t>
      </w:r>
    </w:p>
    <w:p w:rsidR="009F0A9D" w:rsidRPr="007F474E" w:rsidRDefault="009F0A9D" w:rsidP="009F0A9D">
      <w:pPr>
        <w:pStyle w:val="Heading4"/>
        <w:rPr>
          <w:rFonts w:eastAsia="Times New Roman"/>
        </w:rPr>
      </w:pPr>
      <w:r>
        <w:rPr>
          <w:rFonts w:eastAsia="Times New Roman"/>
        </w:rPr>
        <w:t xml:space="preserve">Economic incentives have made exploitative practices inevitable- but status quo environmental destruction means the </w:t>
      </w:r>
      <w:proofErr w:type="spellStart"/>
      <w:r>
        <w:rPr>
          <w:rFonts w:eastAsia="Times New Roman"/>
        </w:rPr>
        <w:t>aff</w:t>
      </w:r>
      <w:proofErr w:type="spellEnd"/>
      <w:r>
        <w:rPr>
          <w:rFonts w:eastAsia="Times New Roman"/>
        </w:rPr>
        <w:t xml:space="preserve"> can solve</w:t>
      </w:r>
    </w:p>
    <w:p w:rsidR="009F0A9D" w:rsidRPr="00AE6BC0" w:rsidRDefault="009F0A9D" w:rsidP="009F0A9D">
      <w:pPr>
        <w:rPr>
          <w:rStyle w:val="Style13ptBold"/>
          <w:b w:val="0"/>
          <w:sz w:val="16"/>
          <w:szCs w:val="16"/>
        </w:rPr>
      </w:pPr>
      <w:proofErr w:type="spellStart"/>
      <w:r>
        <w:rPr>
          <w:rStyle w:val="Style13ptBold"/>
        </w:rPr>
        <w:t>Janofsky</w:t>
      </w:r>
      <w:proofErr w:type="spellEnd"/>
      <w:r>
        <w:rPr>
          <w:rStyle w:val="Style13ptBold"/>
        </w:rPr>
        <w:t xml:space="preserve"> ‘12</w:t>
      </w:r>
      <w:r>
        <w:rPr>
          <w:rStyle w:val="Style13ptBold"/>
          <w:b w:val="0"/>
          <w:sz w:val="16"/>
          <w:szCs w:val="16"/>
        </w:rPr>
        <w:t xml:space="preserve">(Adam, Student fellow at the Pulitzer Center and Editor in Chief of The Chicago Maroon, “Thailand: The Overfishing Underclass”, August 31 2012, </w:t>
      </w:r>
      <w:hyperlink r:id="rId16" w:history="1">
        <w:r w:rsidRPr="00347B44">
          <w:rPr>
            <w:rStyle w:val="Hyperlink"/>
            <w:sz w:val="16"/>
            <w:szCs w:val="16"/>
          </w:rPr>
          <w:t>http://pulitzercenter.org/reporting/thailand-overfishing-human-trafficking-shrimp-exporting-aquaculture</w:t>
        </w:r>
      </w:hyperlink>
      <w:r>
        <w:rPr>
          <w:rStyle w:val="Style13ptBold"/>
          <w:b w:val="0"/>
          <w:sz w:val="16"/>
          <w:szCs w:val="16"/>
        </w:rPr>
        <w:t>, C.B.)</w:t>
      </w:r>
    </w:p>
    <w:p w:rsidR="009F0A9D" w:rsidRDefault="009F0A9D" w:rsidP="009F0A9D">
      <w:pPr>
        <w:shd w:val="clear" w:color="auto" w:fill="FFFFFF"/>
        <w:spacing w:before="100" w:beforeAutospacing="1" w:after="100" w:afterAutospacing="1" w:line="240" w:lineRule="auto"/>
        <w:rPr>
          <w:rFonts w:eastAsia="Times New Roman" w:cs="Times New Roman"/>
          <w:sz w:val="24"/>
          <w:szCs w:val="24"/>
        </w:rPr>
      </w:pPr>
      <w:r w:rsidRPr="007F474E">
        <w:rPr>
          <w:rFonts w:eastAsia="Times New Roman" w:cs="Times New Roman"/>
          <w:sz w:val="24"/>
          <w:szCs w:val="24"/>
        </w:rPr>
        <w:t xml:space="preserve">Over the past few decades, </w:t>
      </w:r>
      <w:r w:rsidRPr="00EF5B62">
        <w:rPr>
          <w:rFonts w:eastAsia="Times New Roman" w:cs="Times New Roman"/>
          <w:b/>
          <w:sz w:val="24"/>
          <w:szCs w:val="24"/>
          <w:highlight w:val="cyan"/>
          <w:u w:val="single"/>
        </w:rPr>
        <w:t>the way fish are caught has changed,</w:t>
      </w:r>
      <w:r w:rsidRPr="007F474E">
        <w:rPr>
          <w:rFonts w:eastAsia="Times New Roman" w:cs="Times New Roman"/>
          <w:b/>
          <w:sz w:val="24"/>
          <w:szCs w:val="24"/>
          <w:u w:val="single"/>
        </w:rPr>
        <w:t xml:space="preserve"> the way fish are farmed has developed, </w:t>
      </w:r>
      <w:r w:rsidRPr="00EF5B62">
        <w:rPr>
          <w:rFonts w:eastAsia="Times New Roman" w:cs="Times New Roman"/>
          <w:b/>
          <w:sz w:val="24"/>
          <w:szCs w:val="24"/>
          <w:highlight w:val="cyan"/>
          <w:u w:val="single"/>
        </w:rPr>
        <w:t>and the environment</w:t>
      </w:r>
      <w:r w:rsidRPr="007F474E">
        <w:rPr>
          <w:rFonts w:eastAsia="Times New Roman" w:cs="Times New Roman"/>
          <w:b/>
          <w:sz w:val="24"/>
          <w:szCs w:val="24"/>
          <w:u w:val="single"/>
        </w:rPr>
        <w:t xml:space="preserve"> itself </w:t>
      </w:r>
      <w:r w:rsidRPr="00EF5B62">
        <w:rPr>
          <w:rFonts w:eastAsia="Times New Roman" w:cs="Times New Roman"/>
          <w:b/>
          <w:sz w:val="24"/>
          <w:szCs w:val="24"/>
          <w:highlight w:val="cyan"/>
          <w:u w:val="single"/>
        </w:rPr>
        <w:t>has gone through cycles</w:t>
      </w:r>
      <w:r w:rsidRPr="007F474E">
        <w:rPr>
          <w:rFonts w:eastAsia="Times New Roman" w:cs="Times New Roman"/>
          <w:b/>
          <w:sz w:val="24"/>
          <w:szCs w:val="24"/>
          <w:u w:val="single"/>
        </w:rPr>
        <w:t xml:space="preserve"> of health and harm </w:t>
      </w:r>
      <w:r w:rsidRPr="00EF5B62">
        <w:rPr>
          <w:rFonts w:eastAsia="Times New Roman" w:cs="Times New Roman"/>
          <w:b/>
          <w:sz w:val="24"/>
          <w:szCs w:val="24"/>
          <w:highlight w:val="cyan"/>
          <w:u w:val="single"/>
        </w:rPr>
        <w:t>depending on different practices. If there’s one thing constant</w:t>
      </w:r>
      <w:r w:rsidRPr="007F474E">
        <w:rPr>
          <w:rFonts w:eastAsia="Times New Roman" w:cs="Times New Roman"/>
          <w:b/>
          <w:sz w:val="24"/>
          <w:szCs w:val="24"/>
          <w:u w:val="single"/>
        </w:rPr>
        <w:t xml:space="preserve"> </w:t>
      </w:r>
      <w:r w:rsidRPr="007F474E">
        <w:rPr>
          <w:rFonts w:eastAsia="Times New Roman" w:cs="Times New Roman"/>
          <w:sz w:val="24"/>
          <w:szCs w:val="24"/>
        </w:rPr>
        <w:t xml:space="preserve">about this process, </w:t>
      </w:r>
      <w:r w:rsidRPr="00EF5B62">
        <w:rPr>
          <w:rFonts w:eastAsia="Times New Roman" w:cs="Times New Roman"/>
          <w:b/>
          <w:sz w:val="24"/>
          <w:szCs w:val="24"/>
          <w:highlight w:val="cyan"/>
          <w:u w:val="single"/>
        </w:rPr>
        <w:t>it’s that the Thai fishing industry changes when there’s money to be made.</w:t>
      </w:r>
      <w:r w:rsidRPr="007F474E">
        <w:rPr>
          <w:rFonts w:eastAsia="Times New Roman" w:cs="Times New Roman"/>
          <w:b/>
          <w:sz w:val="24"/>
          <w:szCs w:val="24"/>
          <w:u w:val="single"/>
        </w:rPr>
        <w:t xml:space="preserve"> </w:t>
      </w:r>
      <w:r w:rsidRPr="007F474E">
        <w:rPr>
          <w:rFonts w:eastAsia="Times New Roman" w:cs="Times New Roman"/>
          <w:sz w:val="24"/>
          <w:szCs w:val="24"/>
        </w:rPr>
        <w:t>Developing countries like Thailand make up 80 percent of seafood exports worldwide—</w:t>
      </w:r>
      <w:r w:rsidRPr="007F474E">
        <w:rPr>
          <w:rFonts w:eastAsia="Times New Roman" w:cs="Times New Roman"/>
          <w:b/>
          <w:sz w:val="24"/>
          <w:szCs w:val="24"/>
          <w:u w:val="single"/>
        </w:rPr>
        <w:t xml:space="preserve">the global fishing industry employs almost 50 million people, and </w:t>
      </w:r>
      <w:r w:rsidRPr="00EF5B62">
        <w:rPr>
          <w:rFonts w:eastAsia="Times New Roman" w:cs="Times New Roman"/>
          <w:b/>
          <w:sz w:val="24"/>
          <w:szCs w:val="24"/>
          <w:highlight w:val="cyan"/>
          <w:u w:val="single"/>
        </w:rPr>
        <w:t>it’s hard not to put economic progress in front of environmental sustainability for these countries. But resource depletion, water pollution, and dangerous labor conditions could threaten a region’s entire fish economy</w:t>
      </w:r>
      <w:r w:rsidRPr="007F474E">
        <w:rPr>
          <w:rFonts w:eastAsia="Times New Roman" w:cs="Times New Roman"/>
          <w:b/>
          <w:sz w:val="24"/>
          <w:szCs w:val="24"/>
          <w:u w:val="single"/>
        </w:rPr>
        <w:t xml:space="preserve">. </w:t>
      </w:r>
      <w:r w:rsidRPr="007F474E">
        <w:rPr>
          <w:rFonts w:eastAsia="Times New Roman" w:cs="Times New Roman"/>
          <w:sz w:val="24"/>
          <w:szCs w:val="24"/>
        </w:rPr>
        <w:t>A balance must be struck if developing countries want to reach their potential.</w:t>
      </w:r>
    </w:p>
    <w:p w:rsidR="00FB10E3" w:rsidRDefault="00FB10E3" w:rsidP="00FB10E3">
      <w:pPr>
        <w:pStyle w:val="Heading4"/>
        <w:rPr>
          <w:rFonts w:eastAsia="Times New Roman"/>
          <w:lang w:val="en"/>
        </w:rPr>
      </w:pPr>
      <w:r>
        <w:rPr>
          <w:rFonts w:eastAsia="Times New Roman"/>
          <w:lang w:val="en"/>
        </w:rPr>
        <w:t>Political and economic assistance are prerequisites to solvency</w:t>
      </w:r>
    </w:p>
    <w:p w:rsidR="00FB10E3" w:rsidRDefault="00FB10E3" w:rsidP="00FB10E3">
      <w:pPr>
        <w:shd w:val="clear" w:color="auto" w:fill="FFFFFF"/>
        <w:spacing w:after="0" w:line="285" w:lineRule="atLeast"/>
        <w:rPr>
          <w:rFonts w:cs="Arial"/>
          <w:bCs/>
          <w:color w:val="000000"/>
          <w:kern w:val="36"/>
          <w:sz w:val="16"/>
          <w:szCs w:val="16"/>
        </w:rPr>
      </w:pPr>
      <w:r>
        <w:rPr>
          <w:rStyle w:val="Style13ptBold"/>
        </w:rPr>
        <w:t>Irvine ‘14</w:t>
      </w:r>
      <w:r>
        <w:rPr>
          <w:rStyle w:val="Style13ptBold"/>
          <w:sz w:val="16"/>
          <w:szCs w:val="16"/>
        </w:rPr>
        <w:t>(Dean, CNN Freedom P</w:t>
      </w:r>
      <w:r w:rsidRPr="00AC1A72">
        <w:rPr>
          <w:rStyle w:val="Style13ptBold"/>
          <w:sz w:val="16"/>
          <w:szCs w:val="16"/>
        </w:rPr>
        <w:t>roject Writer, “</w:t>
      </w:r>
      <w:r w:rsidRPr="00AC1A72">
        <w:rPr>
          <w:rFonts w:cs="Arial"/>
          <w:bCs/>
          <w:color w:val="000000"/>
          <w:kern w:val="36"/>
          <w:sz w:val="16"/>
          <w:szCs w:val="16"/>
        </w:rPr>
        <w:t xml:space="preserve">Slaves at sea: Report into Thai fishing industry finds abuse of migrant workers”, March 6 2014, </w:t>
      </w:r>
      <w:hyperlink r:id="rId17" w:history="1">
        <w:r w:rsidRPr="00AC1A72">
          <w:rPr>
            <w:rStyle w:val="Hyperlink"/>
            <w:rFonts w:cs="Arial"/>
            <w:bCs/>
            <w:kern w:val="36"/>
            <w:sz w:val="16"/>
            <w:szCs w:val="16"/>
          </w:rPr>
          <w:t>http://www.cnn.com/2014/03/06/world/asia/thailand-fishing-modern-slavery-report/</w:t>
        </w:r>
      </w:hyperlink>
      <w:r w:rsidRPr="00AC1A72">
        <w:rPr>
          <w:rFonts w:cs="Arial"/>
          <w:bCs/>
          <w:color w:val="000000"/>
          <w:kern w:val="36"/>
          <w:sz w:val="16"/>
          <w:szCs w:val="16"/>
        </w:rPr>
        <w:t>, C.B.)</w:t>
      </w:r>
    </w:p>
    <w:p w:rsidR="00FB10E3" w:rsidRPr="00AC1A72" w:rsidRDefault="00FB10E3" w:rsidP="00FB10E3">
      <w:pPr>
        <w:shd w:val="clear" w:color="auto" w:fill="FFFFFF"/>
        <w:spacing w:after="0" w:line="285" w:lineRule="atLeast"/>
        <w:rPr>
          <w:rStyle w:val="Style13ptBold"/>
          <w:sz w:val="16"/>
          <w:szCs w:val="16"/>
        </w:rPr>
      </w:pPr>
    </w:p>
    <w:p w:rsidR="00FB10E3" w:rsidRDefault="00FB10E3" w:rsidP="00FB10E3">
      <w:pPr>
        <w:shd w:val="clear" w:color="auto" w:fill="FFFFFF"/>
        <w:spacing w:after="0" w:line="285" w:lineRule="atLeast"/>
        <w:rPr>
          <w:rFonts w:eastAsia="Times New Roman" w:cs="Arial"/>
          <w:b/>
          <w:color w:val="000000"/>
          <w:sz w:val="24"/>
          <w:szCs w:val="24"/>
          <w:u w:val="single"/>
        </w:rPr>
      </w:pPr>
      <w:proofErr w:type="spellStart"/>
      <w:r w:rsidRPr="00AC1A72">
        <w:rPr>
          <w:rFonts w:eastAsia="Times New Roman" w:cs="Arial"/>
          <w:color w:val="000000"/>
          <w:sz w:val="24"/>
          <w:szCs w:val="24"/>
        </w:rPr>
        <w:t>Tay</w:t>
      </w:r>
      <w:proofErr w:type="spellEnd"/>
      <w:r w:rsidRPr="00AC1A72">
        <w:rPr>
          <w:rFonts w:eastAsia="Times New Roman" w:cs="Arial"/>
          <w:color w:val="000000"/>
          <w:sz w:val="24"/>
          <w:szCs w:val="24"/>
        </w:rPr>
        <w:t xml:space="preserve"> said he witnessed police taking bribes from boat owners who had undocumented crew members. But Trent believes that </w:t>
      </w:r>
      <w:r w:rsidRPr="00AC1A72">
        <w:rPr>
          <w:rFonts w:eastAsia="Times New Roman" w:cs="Arial"/>
          <w:b/>
          <w:color w:val="000000"/>
          <w:sz w:val="24"/>
          <w:szCs w:val="24"/>
          <w:highlight w:val="cyan"/>
          <w:u w:val="single"/>
        </w:rPr>
        <w:t>links between authority figures, boat owners and</w:t>
      </w:r>
      <w:r w:rsidRPr="00AC1A72">
        <w:rPr>
          <w:rFonts w:eastAsia="Times New Roman" w:cs="Arial"/>
          <w:b/>
          <w:color w:val="000000"/>
          <w:sz w:val="24"/>
          <w:szCs w:val="24"/>
          <w:u w:val="single"/>
        </w:rPr>
        <w:t xml:space="preserve"> human </w:t>
      </w:r>
      <w:r w:rsidRPr="00AC1A72">
        <w:rPr>
          <w:rFonts w:eastAsia="Times New Roman" w:cs="Arial"/>
          <w:b/>
          <w:color w:val="000000"/>
          <w:sz w:val="24"/>
          <w:szCs w:val="24"/>
          <w:highlight w:val="cyan"/>
          <w:u w:val="single"/>
        </w:rPr>
        <w:t>traffickers can be</w:t>
      </w:r>
      <w:r w:rsidRPr="00AC1A72">
        <w:rPr>
          <w:rFonts w:eastAsia="Times New Roman" w:cs="Arial"/>
          <w:color w:val="000000"/>
          <w:sz w:val="24"/>
          <w:szCs w:val="24"/>
          <w:highlight w:val="cyan"/>
        </w:rPr>
        <w:t xml:space="preserve"> </w:t>
      </w:r>
      <w:r w:rsidRPr="00AC1A72">
        <w:rPr>
          <w:rFonts w:eastAsia="Times New Roman" w:cs="Arial"/>
          <w:color w:val="000000"/>
          <w:sz w:val="24"/>
          <w:szCs w:val="24"/>
        </w:rPr>
        <w:t xml:space="preserve">even more </w:t>
      </w:r>
      <w:r w:rsidRPr="00AC1A72">
        <w:rPr>
          <w:rFonts w:eastAsia="Times New Roman" w:cs="Arial"/>
          <w:b/>
          <w:color w:val="000000"/>
          <w:sz w:val="24"/>
          <w:szCs w:val="24"/>
          <w:highlight w:val="cyan"/>
          <w:u w:val="single"/>
        </w:rPr>
        <w:t>brazen.</w:t>
      </w:r>
      <w:r w:rsidRPr="000A720F">
        <w:rPr>
          <w:rFonts w:eastAsia="Times New Roman" w:cs="Arial"/>
          <w:b/>
          <w:color w:val="000000"/>
          <w:sz w:val="24"/>
          <w:szCs w:val="24"/>
          <w:highlight w:val="cyan"/>
          <w:u w:val="single"/>
        </w:rPr>
        <w:t xml:space="preserve"> </w:t>
      </w:r>
      <w:r w:rsidRPr="00AC1A72">
        <w:rPr>
          <w:rFonts w:eastAsia="Times New Roman" w:cs="Arial"/>
          <w:b/>
          <w:color w:val="000000"/>
          <w:sz w:val="24"/>
          <w:szCs w:val="24"/>
          <w:highlight w:val="cyan"/>
          <w:u w:val="single"/>
        </w:rPr>
        <w:t>"We have</w:t>
      </w:r>
      <w:r w:rsidRPr="00AC1A72">
        <w:rPr>
          <w:rFonts w:eastAsia="Times New Roman" w:cs="Arial"/>
          <w:b/>
          <w:color w:val="000000"/>
          <w:sz w:val="24"/>
          <w:szCs w:val="24"/>
          <w:u w:val="single"/>
        </w:rPr>
        <w:t xml:space="preserve"> documented </w:t>
      </w:r>
      <w:r w:rsidRPr="00AC1A72">
        <w:rPr>
          <w:rFonts w:eastAsia="Times New Roman" w:cs="Arial"/>
          <w:b/>
          <w:color w:val="000000"/>
          <w:sz w:val="24"/>
          <w:szCs w:val="24"/>
          <w:highlight w:val="cyan"/>
          <w:u w:val="single"/>
        </w:rPr>
        <w:t>evidence of</w:t>
      </w:r>
      <w:r w:rsidRPr="00AC1A72">
        <w:rPr>
          <w:rFonts w:eastAsia="Times New Roman" w:cs="Arial"/>
          <w:b/>
          <w:color w:val="000000"/>
          <w:sz w:val="24"/>
          <w:szCs w:val="24"/>
          <w:u w:val="single"/>
        </w:rPr>
        <w:t xml:space="preserve"> marked </w:t>
      </w:r>
      <w:r w:rsidRPr="00AC1A72">
        <w:rPr>
          <w:rFonts w:eastAsia="Times New Roman" w:cs="Arial"/>
          <w:b/>
          <w:color w:val="000000"/>
          <w:sz w:val="24"/>
          <w:szCs w:val="24"/>
          <w:highlight w:val="cyan"/>
          <w:u w:val="single"/>
        </w:rPr>
        <w:t>police cars transporting trafficked victims who</w:t>
      </w:r>
      <w:r w:rsidRPr="00AC1A72">
        <w:rPr>
          <w:rFonts w:eastAsia="Times New Roman" w:cs="Arial"/>
          <w:color w:val="000000"/>
          <w:sz w:val="24"/>
          <w:szCs w:val="24"/>
          <w:highlight w:val="cyan"/>
        </w:rPr>
        <w:t xml:space="preserve"> </w:t>
      </w:r>
      <w:r w:rsidRPr="00AC1A72">
        <w:rPr>
          <w:rFonts w:eastAsia="Times New Roman" w:cs="Arial"/>
          <w:b/>
          <w:color w:val="000000"/>
          <w:sz w:val="24"/>
          <w:szCs w:val="24"/>
          <w:highlight w:val="cyan"/>
          <w:u w:val="single"/>
        </w:rPr>
        <w:t>are then sold</w:t>
      </w:r>
      <w:r w:rsidRPr="00AC1A72">
        <w:rPr>
          <w:rFonts w:eastAsia="Times New Roman" w:cs="Arial"/>
          <w:color w:val="000000"/>
          <w:sz w:val="24"/>
          <w:szCs w:val="24"/>
        </w:rPr>
        <w:t xml:space="preserve"> onto boats </w:t>
      </w:r>
      <w:r w:rsidRPr="00AC1A72">
        <w:rPr>
          <w:rFonts w:eastAsia="Times New Roman" w:cs="Arial"/>
          <w:b/>
          <w:color w:val="000000"/>
          <w:sz w:val="24"/>
          <w:szCs w:val="24"/>
          <w:highlight w:val="cyan"/>
          <w:u w:val="single"/>
        </w:rPr>
        <w:t>as slaves</w:t>
      </w:r>
      <w:r w:rsidRPr="00AC1A72">
        <w:rPr>
          <w:rFonts w:eastAsia="Times New Roman" w:cs="Arial"/>
          <w:color w:val="000000"/>
          <w:sz w:val="24"/>
          <w:szCs w:val="24"/>
        </w:rPr>
        <w:t xml:space="preserve">," said Trent. "It's an absurd situation where </w:t>
      </w:r>
      <w:r w:rsidRPr="00AC1A72">
        <w:rPr>
          <w:rFonts w:eastAsia="Times New Roman" w:cs="Arial"/>
          <w:b/>
          <w:color w:val="000000"/>
          <w:sz w:val="24"/>
          <w:szCs w:val="24"/>
          <w:u w:val="single"/>
        </w:rPr>
        <w:t>you have those paid to protect people conniving in their abuse</w:t>
      </w:r>
      <w:r w:rsidRPr="00AC1A72">
        <w:rPr>
          <w:rFonts w:eastAsia="Times New Roman" w:cs="Arial"/>
          <w:color w:val="000000"/>
          <w:sz w:val="24"/>
          <w:szCs w:val="24"/>
        </w:rPr>
        <w:t>." CNN could not reach the Department for Special Investigations for comment on the claims. "</w:t>
      </w:r>
      <w:r w:rsidRPr="00AC1A72">
        <w:rPr>
          <w:rFonts w:eastAsia="Times New Roman" w:cs="Arial"/>
          <w:b/>
          <w:color w:val="000000"/>
          <w:sz w:val="24"/>
          <w:szCs w:val="24"/>
          <w:highlight w:val="cyan"/>
          <w:u w:val="single"/>
        </w:rPr>
        <w:t>The problem</w:t>
      </w:r>
      <w:r w:rsidRPr="00AC1A72">
        <w:rPr>
          <w:rFonts w:eastAsia="Times New Roman" w:cs="Arial"/>
          <w:b/>
          <w:color w:val="000000"/>
          <w:sz w:val="24"/>
          <w:szCs w:val="24"/>
          <w:u w:val="single"/>
        </w:rPr>
        <w:t xml:space="preserve"> really </w:t>
      </w:r>
      <w:r w:rsidRPr="00AC1A72">
        <w:rPr>
          <w:rFonts w:eastAsia="Times New Roman" w:cs="Arial"/>
          <w:b/>
          <w:color w:val="000000"/>
          <w:sz w:val="24"/>
          <w:szCs w:val="24"/>
          <w:highlight w:val="cyan"/>
          <w:u w:val="single"/>
        </w:rPr>
        <w:t xml:space="preserve">lies with </w:t>
      </w:r>
      <w:r w:rsidRPr="00AC1A72">
        <w:rPr>
          <w:rFonts w:eastAsia="Times New Roman" w:cs="Arial"/>
          <w:b/>
          <w:color w:val="000000"/>
          <w:sz w:val="24"/>
          <w:szCs w:val="24"/>
          <w:u w:val="single"/>
        </w:rPr>
        <w:t xml:space="preserve">many of </w:t>
      </w:r>
      <w:r w:rsidRPr="00AC1A72">
        <w:rPr>
          <w:rFonts w:eastAsia="Times New Roman" w:cs="Arial"/>
          <w:b/>
          <w:color w:val="000000"/>
          <w:sz w:val="24"/>
          <w:szCs w:val="24"/>
          <w:highlight w:val="cyan"/>
          <w:u w:val="single"/>
        </w:rPr>
        <w:t>the people that run these</w:t>
      </w:r>
      <w:r w:rsidRPr="00AC1A72">
        <w:rPr>
          <w:rFonts w:eastAsia="Times New Roman" w:cs="Arial"/>
          <w:b/>
          <w:color w:val="000000"/>
          <w:sz w:val="24"/>
          <w:szCs w:val="24"/>
          <w:u w:val="single"/>
        </w:rPr>
        <w:t xml:space="preserve"> local </w:t>
      </w:r>
      <w:r w:rsidRPr="00AC1A72">
        <w:rPr>
          <w:rFonts w:eastAsia="Times New Roman" w:cs="Arial"/>
          <w:b/>
          <w:color w:val="000000"/>
          <w:sz w:val="24"/>
          <w:szCs w:val="24"/>
          <w:highlight w:val="cyan"/>
          <w:u w:val="single"/>
        </w:rPr>
        <w:t xml:space="preserve">businesses </w:t>
      </w:r>
      <w:r w:rsidRPr="00AC1A72">
        <w:rPr>
          <w:rFonts w:eastAsia="Times New Roman" w:cs="Arial"/>
          <w:b/>
          <w:color w:val="000000"/>
          <w:sz w:val="24"/>
          <w:szCs w:val="24"/>
          <w:u w:val="single"/>
        </w:rPr>
        <w:t>who are brutal and corrupt,"</w:t>
      </w:r>
      <w:r w:rsidRPr="00AC1A72">
        <w:rPr>
          <w:rFonts w:eastAsia="Times New Roman" w:cs="Arial"/>
          <w:color w:val="000000"/>
          <w:sz w:val="24"/>
          <w:szCs w:val="24"/>
        </w:rPr>
        <w:t xml:space="preserve"> said Trent.</w:t>
      </w:r>
      <w:r w:rsidRPr="00385795">
        <w:rPr>
          <w:rFonts w:eastAsia="Times New Roman" w:cs="Arial"/>
          <w:color w:val="000000"/>
          <w:sz w:val="24"/>
          <w:szCs w:val="24"/>
        </w:rPr>
        <w:t xml:space="preserve"> </w:t>
      </w:r>
      <w:r w:rsidRPr="00AC1A72">
        <w:rPr>
          <w:rFonts w:eastAsia="Times New Roman" w:cs="Arial"/>
          <w:color w:val="000000"/>
          <w:sz w:val="24"/>
          <w:szCs w:val="24"/>
        </w:rPr>
        <w:t xml:space="preserve">"It seems that </w:t>
      </w:r>
      <w:r w:rsidRPr="00AC1A72">
        <w:rPr>
          <w:rFonts w:eastAsia="Times New Roman" w:cs="Arial"/>
          <w:b/>
          <w:color w:val="000000"/>
          <w:sz w:val="24"/>
          <w:szCs w:val="24"/>
          <w:highlight w:val="cyan"/>
          <w:u w:val="single"/>
        </w:rPr>
        <w:t>political and market driven pressure</w:t>
      </w:r>
      <w:r w:rsidRPr="00AC1A72">
        <w:rPr>
          <w:rFonts w:eastAsia="Times New Roman" w:cs="Arial"/>
          <w:b/>
          <w:color w:val="000000"/>
          <w:sz w:val="24"/>
          <w:szCs w:val="24"/>
          <w:u w:val="single"/>
        </w:rPr>
        <w:t xml:space="preserve"> combined </w:t>
      </w:r>
      <w:r w:rsidRPr="00AC1A72">
        <w:rPr>
          <w:rFonts w:eastAsia="Times New Roman" w:cs="Arial"/>
          <w:b/>
          <w:color w:val="000000"/>
          <w:sz w:val="24"/>
          <w:szCs w:val="24"/>
          <w:highlight w:val="cyan"/>
          <w:u w:val="single"/>
        </w:rPr>
        <w:t>is the only way the industry is going to change."</w:t>
      </w:r>
    </w:p>
    <w:p w:rsidR="00FB10E3" w:rsidRPr="00385795" w:rsidRDefault="00FB10E3" w:rsidP="00FB10E3">
      <w:pPr>
        <w:shd w:val="clear" w:color="auto" w:fill="FFFFFF"/>
        <w:spacing w:after="0" w:line="285" w:lineRule="atLeast"/>
        <w:rPr>
          <w:rFonts w:eastAsia="Times New Roman" w:cs="Arial"/>
          <w:b/>
          <w:color w:val="000000"/>
          <w:sz w:val="24"/>
          <w:szCs w:val="24"/>
          <w:u w:val="single"/>
        </w:rPr>
      </w:pPr>
    </w:p>
    <w:p w:rsidR="002A1AF9" w:rsidRDefault="002A1AF9" w:rsidP="002A1AF9">
      <w:pPr>
        <w:pStyle w:val="Heading4"/>
      </w:pPr>
      <w:r>
        <w:t>Environmental mainstreaming solves labor trafficking and environmental destruction in the Thai fishing industry</w:t>
      </w:r>
    </w:p>
    <w:p w:rsidR="002A1AF9" w:rsidRDefault="002A1AF9" w:rsidP="002A1AF9">
      <w:proofErr w:type="spellStart"/>
      <w:r w:rsidRPr="004378B3">
        <w:rPr>
          <w:rStyle w:val="Style13ptBold"/>
        </w:rPr>
        <w:t>Sylwester</w:t>
      </w:r>
      <w:proofErr w:type="spellEnd"/>
      <w:r w:rsidRPr="004378B3">
        <w:rPr>
          <w:rStyle w:val="Style13ptBold"/>
        </w:rPr>
        <w:t xml:space="preserve"> 14,</w:t>
      </w:r>
      <w:r>
        <w:t xml:space="preserve"> (“FISHERS OF MEN: THE NEGLECTED EFFECTS OF ENVIRONMENTAL DEPLETION ON LABOR TRAFFICKING IN THE THAI FISHING INDUSTRY”, Joanna G. </w:t>
      </w:r>
      <w:proofErr w:type="spellStart"/>
      <w:r>
        <w:t>Sylwester</w:t>
      </w:r>
      <w:proofErr w:type="spellEnd"/>
      <w:r>
        <w:t xml:space="preserve"> - Juris Doctor 2014, University of Washington School of Law, 2014 Pacific Rim Law &amp; Policy Association Pacific Rim Law &amp; Policy Journal, April, 2014, GV)</w:t>
      </w:r>
    </w:p>
    <w:p w:rsidR="002A1AF9" w:rsidRDefault="002A1AF9" w:rsidP="002A1AF9">
      <w:pPr>
        <w:rPr>
          <w:sz w:val="14"/>
        </w:rPr>
      </w:pPr>
      <w:r w:rsidRPr="004378B3">
        <w:rPr>
          <w:rStyle w:val="StyleUnderline"/>
          <w:highlight w:val="cyan"/>
        </w:rPr>
        <w:t xml:space="preserve">Environmental </w:t>
      </w:r>
      <w:r w:rsidRPr="00625BB4">
        <w:rPr>
          <w:rStyle w:val="StyleUnderline"/>
          <w:highlight w:val="cyan"/>
        </w:rPr>
        <w:t>mainstreaming refers to</w:t>
      </w:r>
      <w:r w:rsidRPr="004378B3">
        <w:rPr>
          <w:rStyle w:val="StyleUnderline"/>
        </w:rPr>
        <w:t xml:space="preserve"> </w:t>
      </w:r>
      <w:r w:rsidRPr="004378B3">
        <w:rPr>
          <w:rStyle w:val="StyleUnderline"/>
          <w:highlight w:val="cyan"/>
        </w:rPr>
        <w:t>a</w:t>
      </w:r>
      <w:r w:rsidRPr="004378B3">
        <w:rPr>
          <w:rStyle w:val="StyleUnderline"/>
        </w:rPr>
        <w:t xml:space="preserve"> </w:t>
      </w:r>
      <w:r w:rsidRPr="004378B3">
        <w:rPr>
          <w:sz w:val="14"/>
        </w:rPr>
        <w:t xml:space="preserve">collaborative </w:t>
      </w:r>
      <w:r w:rsidRPr="004378B3">
        <w:rPr>
          <w:rStyle w:val="StyleUnderline"/>
          <w:highlight w:val="cyan"/>
        </w:rPr>
        <w:t>approach to development policies that incorporate</w:t>
      </w:r>
      <w:r w:rsidRPr="004378B3">
        <w:rPr>
          <w:sz w:val="14"/>
        </w:rPr>
        <w:t xml:space="preserve"> the necessary component of </w:t>
      </w:r>
      <w:r w:rsidRPr="004378B3">
        <w:rPr>
          <w:rStyle w:val="StyleUnderline"/>
          <w:highlight w:val="cyan"/>
        </w:rPr>
        <w:t>environmental considerations</w:t>
      </w:r>
      <w:r w:rsidRPr="004378B3">
        <w:rPr>
          <w:rStyle w:val="StyleUnderline"/>
        </w:rPr>
        <w:t xml:space="preserve"> into </w:t>
      </w:r>
      <w:r w:rsidRPr="004378B3">
        <w:rPr>
          <w:sz w:val="14"/>
        </w:rPr>
        <w:t xml:space="preserve">traditionally </w:t>
      </w:r>
      <w:r w:rsidRPr="004378B3">
        <w:rPr>
          <w:rStyle w:val="StyleUnderline"/>
        </w:rPr>
        <w:t>non-environmental policies</w:t>
      </w:r>
      <w:r w:rsidRPr="004378B3">
        <w:rPr>
          <w:sz w:val="14"/>
        </w:rPr>
        <w:t xml:space="preserve">. </w:t>
      </w:r>
      <w:proofErr w:type="gramStart"/>
      <w:r w:rsidRPr="004378B3">
        <w:rPr>
          <w:sz w:val="14"/>
        </w:rPr>
        <w:t>n228</w:t>
      </w:r>
      <w:proofErr w:type="gramEnd"/>
      <w:r w:rsidRPr="004378B3">
        <w:rPr>
          <w:sz w:val="14"/>
        </w:rPr>
        <w:t xml:space="preserve"> </w:t>
      </w:r>
      <w:r w:rsidRPr="004378B3">
        <w:rPr>
          <w:rStyle w:val="StyleUnderline"/>
        </w:rPr>
        <w:t>T</w:t>
      </w:r>
      <w:r w:rsidRPr="004378B3">
        <w:rPr>
          <w:rStyle w:val="StyleUnderline"/>
          <w:highlight w:val="cyan"/>
        </w:rPr>
        <w:t>he Thai fishing industry could benefit from</w:t>
      </w:r>
      <w:r w:rsidRPr="004378B3">
        <w:rPr>
          <w:rStyle w:val="StyleUnderline"/>
        </w:rPr>
        <w:t xml:space="preserve"> environmental </w:t>
      </w:r>
      <w:r w:rsidRPr="004378B3">
        <w:rPr>
          <w:rStyle w:val="StyleUnderline"/>
          <w:highlight w:val="cyan"/>
        </w:rPr>
        <w:t>mainstreaming for several reasons</w:t>
      </w:r>
      <w:r w:rsidRPr="004378B3">
        <w:rPr>
          <w:rStyle w:val="StyleUnderline"/>
        </w:rPr>
        <w:t>.</w:t>
      </w:r>
      <w:r w:rsidRPr="004378B3">
        <w:rPr>
          <w:sz w:val="14"/>
        </w:rPr>
        <w:t xml:space="preserve"> </w:t>
      </w:r>
      <w:r w:rsidRPr="004378B3">
        <w:rPr>
          <w:rStyle w:val="StyleUnderline"/>
          <w:highlight w:val="cyan"/>
        </w:rPr>
        <w:t>First</w:t>
      </w:r>
      <w:r w:rsidRPr="004378B3">
        <w:rPr>
          <w:rStyle w:val="StyleUnderline"/>
        </w:rPr>
        <w:t>,</w:t>
      </w:r>
      <w:r w:rsidRPr="004378B3">
        <w:rPr>
          <w:sz w:val="14"/>
        </w:rPr>
        <w:t xml:space="preserve"> environmental </w:t>
      </w:r>
      <w:r w:rsidRPr="004378B3">
        <w:rPr>
          <w:rStyle w:val="StyleUnderline"/>
          <w:highlight w:val="cyan"/>
        </w:rPr>
        <w:t>mainstreaming</w:t>
      </w:r>
      <w:r w:rsidRPr="004378B3">
        <w:rPr>
          <w:rStyle w:val="StyleUnderline"/>
        </w:rPr>
        <w:t xml:space="preserve"> aims to </w:t>
      </w:r>
      <w:r w:rsidRPr="004378B3">
        <w:rPr>
          <w:rStyle w:val="StyleUnderline"/>
          <w:highlight w:val="cyan"/>
        </w:rPr>
        <w:t>avoid the "development vs. environment</w:t>
      </w:r>
      <w:r w:rsidRPr="004378B3">
        <w:rPr>
          <w:rStyle w:val="StyleUnderline"/>
        </w:rPr>
        <w:t>"</w:t>
      </w:r>
      <w:r w:rsidRPr="004378B3">
        <w:rPr>
          <w:sz w:val="14"/>
        </w:rPr>
        <w:t xml:space="preserve"> argument that plagues many institutional tensions. </w:t>
      </w:r>
      <w:proofErr w:type="gramStart"/>
      <w:r w:rsidRPr="004378B3">
        <w:rPr>
          <w:sz w:val="14"/>
        </w:rPr>
        <w:t>n229</w:t>
      </w:r>
      <w:proofErr w:type="gramEnd"/>
      <w:r w:rsidRPr="004378B3">
        <w:rPr>
          <w:sz w:val="14"/>
        </w:rPr>
        <w:t xml:space="preserve"> The </w:t>
      </w:r>
      <w:r w:rsidRPr="004378B3">
        <w:rPr>
          <w:rStyle w:val="StyleUnderline"/>
          <w:highlight w:val="cyan"/>
        </w:rPr>
        <w:t>pressures on the</w:t>
      </w:r>
      <w:r w:rsidRPr="004378B3">
        <w:rPr>
          <w:sz w:val="14"/>
        </w:rPr>
        <w:t xml:space="preserve"> Thai </w:t>
      </w:r>
      <w:r w:rsidRPr="004378B3">
        <w:rPr>
          <w:rStyle w:val="StyleUnderline"/>
          <w:highlight w:val="cyan"/>
        </w:rPr>
        <w:t>fishing industry</w:t>
      </w:r>
      <w:r w:rsidRPr="004378B3">
        <w:rPr>
          <w:rStyle w:val="StyleUnderline"/>
        </w:rPr>
        <w:t xml:space="preserve"> for product at the cost of the</w:t>
      </w:r>
      <w:r w:rsidRPr="004378B3">
        <w:rPr>
          <w:sz w:val="14"/>
        </w:rPr>
        <w:t xml:space="preserve"> risking </w:t>
      </w:r>
      <w:r w:rsidRPr="004378B3">
        <w:rPr>
          <w:rStyle w:val="StyleUnderline"/>
        </w:rPr>
        <w:t>environment</w:t>
      </w:r>
      <w:r w:rsidRPr="004378B3">
        <w:rPr>
          <w:sz w:val="14"/>
        </w:rPr>
        <w:t xml:space="preserve">al harm </w:t>
      </w:r>
      <w:r w:rsidRPr="004378B3">
        <w:rPr>
          <w:rStyle w:val="StyleUnderline"/>
          <w:highlight w:val="cyan"/>
        </w:rPr>
        <w:t>circumscribe this tension</w:t>
      </w:r>
      <w:r w:rsidRPr="004378B3">
        <w:rPr>
          <w:sz w:val="14"/>
          <w:highlight w:val="cyan"/>
        </w:rPr>
        <w:t>.</w:t>
      </w:r>
      <w:r w:rsidRPr="004378B3">
        <w:rPr>
          <w:sz w:val="14"/>
        </w:rPr>
        <w:t xml:space="preserve"> </w:t>
      </w:r>
      <w:proofErr w:type="gramStart"/>
      <w:r w:rsidRPr="004378B3">
        <w:rPr>
          <w:sz w:val="14"/>
        </w:rPr>
        <w:t>n230</w:t>
      </w:r>
      <w:proofErr w:type="gramEnd"/>
      <w:r w:rsidRPr="004378B3">
        <w:rPr>
          <w:sz w:val="14"/>
        </w:rPr>
        <w:t xml:space="preserve"> </w:t>
      </w:r>
      <w:r w:rsidRPr="004378B3">
        <w:rPr>
          <w:rStyle w:val="StyleUnderline"/>
          <w:highlight w:val="cyan"/>
        </w:rPr>
        <w:t>Second</w:t>
      </w:r>
      <w:r w:rsidRPr="004378B3">
        <w:rPr>
          <w:sz w:val="14"/>
        </w:rPr>
        <w:t xml:space="preserve">, environmental </w:t>
      </w:r>
      <w:r w:rsidRPr="004378B3">
        <w:rPr>
          <w:rStyle w:val="StyleUnderline"/>
          <w:highlight w:val="cyan"/>
        </w:rPr>
        <w:t xml:space="preserve">mainstreaming seeks to </w:t>
      </w:r>
      <w:r w:rsidRPr="004378B3">
        <w:rPr>
          <w:rStyle w:val="StyleUnderline"/>
        </w:rPr>
        <w:t xml:space="preserve">facilitate an informed policy debate and </w:t>
      </w:r>
      <w:r w:rsidRPr="004378B3">
        <w:rPr>
          <w:rStyle w:val="StyleUnderline"/>
          <w:highlight w:val="cyan"/>
        </w:rPr>
        <w:t>integrate dialogue</w:t>
      </w:r>
      <w:r w:rsidRPr="004378B3">
        <w:rPr>
          <w:sz w:val="14"/>
          <w:highlight w:val="cyan"/>
        </w:rPr>
        <w:t xml:space="preserve"> </w:t>
      </w:r>
      <w:r w:rsidRPr="004378B3">
        <w:rPr>
          <w:rStyle w:val="StyleUnderline"/>
          <w:highlight w:val="cyan"/>
        </w:rPr>
        <w:t>about the environment into development</w:t>
      </w:r>
      <w:r w:rsidRPr="004378B3">
        <w:rPr>
          <w:rStyle w:val="StyleUnderline"/>
        </w:rPr>
        <w:t xml:space="preserve"> initiatives</w:t>
      </w:r>
      <w:r w:rsidRPr="004378B3">
        <w:rPr>
          <w:sz w:val="14"/>
        </w:rPr>
        <w:t xml:space="preserve">. </w:t>
      </w:r>
      <w:proofErr w:type="gramStart"/>
      <w:r w:rsidRPr="004378B3">
        <w:rPr>
          <w:sz w:val="14"/>
        </w:rPr>
        <w:t>n231</w:t>
      </w:r>
      <w:proofErr w:type="gramEnd"/>
      <w:r w:rsidRPr="004378B3">
        <w:rPr>
          <w:sz w:val="14"/>
        </w:rPr>
        <w:t xml:space="preserve"> In </w:t>
      </w:r>
      <w:r w:rsidRPr="004378B3">
        <w:rPr>
          <w:rStyle w:val="StyleUnderline"/>
          <w:highlight w:val="cyan"/>
        </w:rPr>
        <w:t>doing so</w:t>
      </w:r>
      <w:r w:rsidRPr="004378B3">
        <w:rPr>
          <w:sz w:val="14"/>
        </w:rPr>
        <w:t xml:space="preserve">, this approach </w:t>
      </w:r>
      <w:r w:rsidRPr="004378B3">
        <w:rPr>
          <w:rStyle w:val="StyleUnderline"/>
          <w:highlight w:val="cyan"/>
        </w:rPr>
        <w:t>would focus on the correlation between resource sustainability and alleviating demands for trafficked labor</w:t>
      </w:r>
      <w:r w:rsidRPr="004378B3">
        <w:rPr>
          <w:rStyle w:val="StyleUnderline"/>
        </w:rPr>
        <w:t>.</w:t>
      </w:r>
      <w:r w:rsidRPr="004378B3">
        <w:rPr>
          <w:sz w:val="14"/>
        </w:rPr>
        <w:t xml:space="preserve"> n232 This approach "is particularly important for developing countries where the environmental asset base is disproportionally significant for the economy." n233 </w:t>
      </w:r>
      <w:r w:rsidRPr="004378B3">
        <w:rPr>
          <w:rStyle w:val="StyleUnderline"/>
          <w:highlight w:val="cyan"/>
        </w:rPr>
        <w:t>This is applicable for much of Thailand's fishing industry</w:t>
      </w:r>
      <w:r w:rsidRPr="004378B3">
        <w:rPr>
          <w:rStyle w:val="StyleUnderline"/>
        </w:rPr>
        <w:t>, given that Thailand is one of the</w:t>
      </w:r>
      <w:r w:rsidRPr="004378B3">
        <w:rPr>
          <w:sz w:val="14"/>
        </w:rPr>
        <w:t xml:space="preserve"> world's </w:t>
      </w:r>
      <w:r w:rsidRPr="004378B3">
        <w:rPr>
          <w:rStyle w:val="StyleUnderline"/>
        </w:rPr>
        <w:t>top producers of seafood and exports ninety percent of its catch</w:t>
      </w:r>
      <w:r w:rsidRPr="004378B3">
        <w:rPr>
          <w:sz w:val="14"/>
        </w:rPr>
        <w:t xml:space="preserve">. </w:t>
      </w:r>
      <w:proofErr w:type="gramStart"/>
      <w:r w:rsidRPr="004378B3">
        <w:rPr>
          <w:sz w:val="14"/>
        </w:rPr>
        <w:t>n234</w:t>
      </w:r>
      <w:proofErr w:type="gramEnd"/>
      <w:r w:rsidRPr="004378B3">
        <w:rPr>
          <w:sz w:val="14"/>
        </w:rPr>
        <w:t xml:space="preserve"> Environmental </w:t>
      </w:r>
      <w:r w:rsidRPr="004378B3">
        <w:rPr>
          <w:rStyle w:val="StyleUnderline"/>
        </w:rPr>
        <w:t>mainstreaming is targeted towards "politically hot"</w:t>
      </w:r>
      <w:r w:rsidRPr="004378B3">
        <w:rPr>
          <w:sz w:val="14"/>
        </w:rPr>
        <w:t xml:space="preserve"> overarching policy </w:t>
      </w:r>
      <w:r w:rsidRPr="004378B3">
        <w:rPr>
          <w:rStyle w:val="StyleUnderline"/>
        </w:rPr>
        <w:t>issues,</w:t>
      </w:r>
      <w:r w:rsidRPr="004378B3">
        <w:rPr>
          <w:sz w:val="14"/>
        </w:rPr>
        <w:t xml:space="preserve"> </w:t>
      </w:r>
      <w:r w:rsidRPr="004378B3">
        <w:rPr>
          <w:rStyle w:val="StyleUnderline"/>
        </w:rPr>
        <w:t>where there</w:t>
      </w:r>
      <w:r w:rsidRPr="004378B3">
        <w:rPr>
          <w:sz w:val="14"/>
        </w:rPr>
        <w:t xml:space="preserve"> [*455</w:t>
      </w:r>
      <w:r w:rsidRPr="004378B3">
        <w:rPr>
          <w:rStyle w:val="StyleUnderline"/>
        </w:rPr>
        <w:t>]</w:t>
      </w:r>
      <w:r>
        <w:rPr>
          <w:rStyle w:val="StyleUnderline"/>
        </w:rPr>
        <w:t xml:space="preserve"> </w:t>
      </w:r>
      <w:r w:rsidRPr="004378B3">
        <w:rPr>
          <w:rStyle w:val="StyleUnderline"/>
        </w:rPr>
        <w:t>tends to be a clear link to the environment</w:t>
      </w:r>
      <w:r w:rsidRPr="004378B3">
        <w:rPr>
          <w:sz w:val="14"/>
        </w:rPr>
        <w:t xml:space="preserve"> and multiple actors are involved. </w:t>
      </w:r>
      <w:proofErr w:type="gramStart"/>
      <w:r w:rsidRPr="004378B3">
        <w:rPr>
          <w:sz w:val="14"/>
        </w:rPr>
        <w:t>n235</w:t>
      </w:r>
      <w:proofErr w:type="gramEnd"/>
      <w:r w:rsidRPr="004378B3">
        <w:rPr>
          <w:sz w:val="14"/>
        </w:rPr>
        <w:t xml:space="preserve"> </w:t>
      </w:r>
      <w:r w:rsidRPr="004378B3">
        <w:rPr>
          <w:rStyle w:val="StyleUnderline"/>
          <w:highlight w:val="cyan"/>
        </w:rPr>
        <w:t>The issue of labor trafficking in the Thai fishing industry fits this target</w:t>
      </w:r>
      <w:r w:rsidRPr="004378B3">
        <w:rPr>
          <w:sz w:val="14"/>
          <w:highlight w:val="cyan"/>
        </w:rPr>
        <w:t>.</w:t>
      </w:r>
      <w:r w:rsidRPr="004378B3">
        <w:rPr>
          <w:sz w:val="14"/>
        </w:rPr>
        <w:t xml:space="preserve"> For example, in a 2012 cabinet meeting, </w:t>
      </w:r>
      <w:r w:rsidRPr="004378B3">
        <w:rPr>
          <w:rStyle w:val="StyleUnderline"/>
        </w:rPr>
        <w:t xml:space="preserve">the Thai Ministry of Labor and Agriculture and the National Fishing Association of Thailand recognized the </w:t>
      </w:r>
      <w:proofErr w:type="spellStart"/>
      <w:r w:rsidRPr="004378B3">
        <w:rPr>
          <w:rStyle w:val="StyleUnderline"/>
        </w:rPr>
        <w:t>complexty</w:t>
      </w:r>
      <w:proofErr w:type="spellEnd"/>
      <w:r w:rsidRPr="004378B3">
        <w:rPr>
          <w:rStyle w:val="StyleUnderline"/>
        </w:rPr>
        <w:t xml:space="preserve"> of labor issues</w:t>
      </w:r>
      <w:r w:rsidRPr="004378B3">
        <w:rPr>
          <w:sz w:val="14"/>
        </w:rPr>
        <w:t xml:space="preserve"> in the fishing industry </w:t>
      </w:r>
      <w:r w:rsidRPr="004378B3">
        <w:rPr>
          <w:rStyle w:val="StyleUnderline"/>
        </w:rPr>
        <w:t xml:space="preserve">and began to coordinate efforts to address labor trafficking using multiple actors </w:t>
      </w:r>
      <w:r w:rsidRPr="004378B3">
        <w:rPr>
          <w:sz w:val="14"/>
        </w:rPr>
        <w:t xml:space="preserve">involved in solving this problem. </w:t>
      </w:r>
      <w:proofErr w:type="gramStart"/>
      <w:r w:rsidRPr="004378B3">
        <w:rPr>
          <w:sz w:val="14"/>
        </w:rPr>
        <w:t>n236</w:t>
      </w:r>
      <w:proofErr w:type="gramEnd"/>
      <w:r w:rsidRPr="004378B3">
        <w:rPr>
          <w:sz w:val="14"/>
        </w:rPr>
        <w:t xml:space="preserve"> Lastly, Thailand is also a good candidate for environmental mainstreaming because the timing is right. </w:t>
      </w:r>
      <w:r w:rsidRPr="004378B3">
        <w:rPr>
          <w:rStyle w:val="StyleUnderline"/>
          <w:highlight w:val="cyan"/>
        </w:rPr>
        <w:t>There is a need to alleviate environmental pressures in the Thai fishing industry</w:t>
      </w:r>
      <w:r w:rsidRPr="004378B3">
        <w:rPr>
          <w:sz w:val="14"/>
          <w:highlight w:val="cyan"/>
        </w:rPr>
        <w:t>.</w:t>
      </w:r>
      <w:r w:rsidRPr="004378B3">
        <w:rPr>
          <w:sz w:val="14"/>
        </w:rPr>
        <w:t xml:space="preserve"> Recently, </w:t>
      </w:r>
      <w:r w:rsidRPr="004378B3">
        <w:rPr>
          <w:rStyle w:val="StyleUnderline"/>
          <w:highlight w:val="cyan"/>
        </w:rPr>
        <w:t>countries competing for resources have increased policing of their respective exclusive economic zones</w:t>
      </w:r>
      <w:r w:rsidRPr="004378B3">
        <w:rPr>
          <w:sz w:val="14"/>
        </w:rPr>
        <w:t xml:space="preserve"> ("EEZs") and areas of established jurisdictional control divided between Southeast Asian countries. </w:t>
      </w:r>
      <w:proofErr w:type="gramStart"/>
      <w:r w:rsidRPr="004378B3">
        <w:rPr>
          <w:sz w:val="14"/>
        </w:rPr>
        <w:t>n237</w:t>
      </w:r>
      <w:proofErr w:type="gramEnd"/>
      <w:r w:rsidRPr="004378B3">
        <w:rPr>
          <w:sz w:val="14"/>
        </w:rPr>
        <w:t xml:space="preserve"> Capable fishermen have risked venturing into foreign waters because of potential profit, and the advantage of ambiguity around limited regulation of the EEZs. </w:t>
      </w:r>
      <w:proofErr w:type="gramStart"/>
      <w:r w:rsidRPr="004378B3">
        <w:rPr>
          <w:sz w:val="14"/>
        </w:rPr>
        <w:t>n238</w:t>
      </w:r>
      <w:proofErr w:type="gramEnd"/>
      <w:r w:rsidRPr="004378B3">
        <w:rPr>
          <w:sz w:val="14"/>
        </w:rPr>
        <w:t xml:space="preserve"> Reports suggest that some Thai fishing vessels fly under flags of different countries or unilaterally negotiate joint fishing ventures with other coastal states. </w:t>
      </w:r>
      <w:proofErr w:type="gramStart"/>
      <w:r w:rsidRPr="004378B3">
        <w:rPr>
          <w:sz w:val="14"/>
        </w:rPr>
        <w:t>n239</w:t>
      </w:r>
      <w:proofErr w:type="gramEnd"/>
      <w:r w:rsidRPr="004378B3">
        <w:rPr>
          <w:sz w:val="14"/>
        </w:rPr>
        <w:t xml:space="preserve"> Currently, an estimated four thousand Thai vessels operate in the EEZs of other coastal States while only about half have licenses to do so. </w:t>
      </w:r>
      <w:proofErr w:type="gramStart"/>
      <w:r w:rsidRPr="004378B3">
        <w:rPr>
          <w:sz w:val="14"/>
        </w:rPr>
        <w:t>n240</w:t>
      </w:r>
      <w:proofErr w:type="gramEnd"/>
      <w:r w:rsidRPr="004378B3">
        <w:rPr>
          <w:sz w:val="14"/>
        </w:rPr>
        <w:t xml:space="preserve"> However, </w:t>
      </w:r>
      <w:r w:rsidRPr="004378B3">
        <w:rPr>
          <w:rStyle w:val="StyleUnderline"/>
          <w:highlight w:val="cyan"/>
        </w:rPr>
        <w:t>rising EEZ boundary disputes with neighboring countries are placing pressure on the Thai government</w:t>
      </w:r>
      <w:r w:rsidRPr="004378B3">
        <w:rPr>
          <w:rStyle w:val="StyleUnderline"/>
        </w:rPr>
        <w:t xml:space="preserve"> </w:t>
      </w:r>
      <w:r w:rsidRPr="004378B3">
        <w:rPr>
          <w:rStyle w:val="StyleUnderline"/>
          <w:highlight w:val="cyan"/>
        </w:rPr>
        <w:t>to</w:t>
      </w:r>
      <w:r w:rsidRPr="004378B3">
        <w:rPr>
          <w:rStyle w:val="StyleUnderline"/>
        </w:rPr>
        <w:t xml:space="preserve"> find new fishing</w:t>
      </w:r>
      <w:r w:rsidRPr="004378B3">
        <w:rPr>
          <w:sz w:val="14"/>
        </w:rPr>
        <w:t xml:space="preserve"> grounds </w:t>
      </w:r>
      <w:r w:rsidRPr="004378B3">
        <w:rPr>
          <w:rStyle w:val="StyleUnderline"/>
        </w:rPr>
        <w:t>or</w:t>
      </w:r>
      <w:r w:rsidRPr="004378B3">
        <w:rPr>
          <w:sz w:val="14"/>
        </w:rPr>
        <w:t>, alternatively</w:t>
      </w:r>
      <w:r w:rsidRPr="004378B3">
        <w:rPr>
          <w:rStyle w:val="StyleUnderline"/>
        </w:rPr>
        <w:t xml:space="preserve">, </w:t>
      </w:r>
      <w:r w:rsidRPr="004378B3">
        <w:rPr>
          <w:rStyle w:val="StyleUnderline"/>
          <w:highlight w:val="cyan"/>
        </w:rPr>
        <w:t>incentivize sustainable fishing practices</w:t>
      </w:r>
      <w:r w:rsidRPr="004378B3">
        <w:rPr>
          <w:rStyle w:val="StyleUnderline"/>
        </w:rPr>
        <w:t xml:space="preserve">. </w:t>
      </w:r>
      <w:r w:rsidRPr="004378B3">
        <w:rPr>
          <w:sz w:val="14"/>
        </w:rPr>
        <w:t>n241</w:t>
      </w:r>
    </w:p>
    <w:p w:rsidR="00D212D6" w:rsidRDefault="00D212D6" w:rsidP="00D212D6">
      <w:pPr>
        <w:pStyle w:val="Heading4"/>
      </w:pPr>
      <w:r>
        <w:t xml:space="preserve">Current conceptions of development exclude environmental considerations, that worsens the problem of trafficking- only the </w:t>
      </w:r>
      <w:proofErr w:type="spellStart"/>
      <w:r>
        <w:t>aff</w:t>
      </w:r>
      <w:proofErr w:type="spellEnd"/>
      <w:r>
        <w:t xml:space="preserve"> solves</w:t>
      </w:r>
    </w:p>
    <w:p w:rsidR="00D212D6" w:rsidRPr="004F40DC" w:rsidRDefault="00D212D6" w:rsidP="00D212D6">
      <w:pPr>
        <w:rPr>
          <w:sz w:val="16"/>
          <w:szCs w:val="16"/>
        </w:rPr>
      </w:pPr>
      <w:proofErr w:type="spellStart"/>
      <w:r w:rsidRPr="00D24841">
        <w:rPr>
          <w:rStyle w:val="Style13ptBold"/>
        </w:rPr>
        <w:t>Sylwester</w:t>
      </w:r>
      <w:proofErr w:type="spellEnd"/>
      <w:r w:rsidRPr="00D24841">
        <w:rPr>
          <w:rStyle w:val="Style13ptBold"/>
        </w:rPr>
        <w:t xml:space="preserve"> 14</w:t>
      </w:r>
      <w:r>
        <w:t xml:space="preserve">, </w:t>
      </w:r>
      <w:r w:rsidRPr="004F40DC">
        <w:rPr>
          <w:sz w:val="16"/>
          <w:szCs w:val="16"/>
        </w:rPr>
        <w:t xml:space="preserve">(“FISHERS OF MEN: THE NEGLECTED EFFECTS OF ENVIRONMENTAL DEPLETION ON LABOR TRAFFICKING IN THE THAI FISHING INDUSTRY”, Joanna G. </w:t>
      </w:r>
      <w:proofErr w:type="spellStart"/>
      <w:r w:rsidRPr="004F40DC">
        <w:rPr>
          <w:sz w:val="16"/>
          <w:szCs w:val="16"/>
        </w:rPr>
        <w:t>Sylwester</w:t>
      </w:r>
      <w:proofErr w:type="spellEnd"/>
      <w:r w:rsidRPr="004F40DC">
        <w:rPr>
          <w:sz w:val="16"/>
          <w:szCs w:val="16"/>
        </w:rPr>
        <w:t xml:space="preserve"> - Juris Doctor 2014, University of Washington School of Law, 2014 Pacific Rim Law &amp; Policy Association Pacific Rim Law &amp; Policy Journal, April, 2014, GV)</w:t>
      </w:r>
    </w:p>
    <w:p w:rsidR="00D212D6" w:rsidRPr="008840E2" w:rsidRDefault="00D212D6" w:rsidP="00D212D6">
      <w:pPr>
        <w:rPr>
          <w:sz w:val="14"/>
        </w:rPr>
      </w:pPr>
      <w:r w:rsidRPr="008840E2">
        <w:rPr>
          <w:rStyle w:val="StyleUnderline"/>
        </w:rPr>
        <w:t>"</w:t>
      </w:r>
      <w:r w:rsidRPr="009F091E">
        <w:rPr>
          <w:rStyle w:val="StyleUnderline"/>
          <w:highlight w:val="cyan"/>
        </w:rPr>
        <w:t>Environmental mainstreaming" is the</w:t>
      </w:r>
      <w:r w:rsidRPr="008840E2">
        <w:rPr>
          <w:sz w:val="14"/>
        </w:rPr>
        <w:t xml:space="preserve"> informed </w:t>
      </w:r>
      <w:r w:rsidRPr="009F091E">
        <w:rPr>
          <w:rStyle w:val="StyleUnderline"/>
          <w:highlight w:val="cyan"/>
        </w:rPr>
        <w:t>inclusion of</w:t>
      </w:r>
      <w:r w:rsidRPr="008840E2">
        <w:rPr>
          <w:sz w:val="14"/>
        </w:rPr>
        <w:t xml:space="preserve"> relevant </w:t>
      </w:r>
      <w:r w:rsidRPr="009F091E">
        <w:rPr>
          <w:rStyle w:val="StyleUnderline"/>
          <w:highlight w:val="cyan"/>
        </w:rPr>
        <w:t>environmental ideas into the decisions</w:t>
      </w:r>
      <w:r w:rsidRPr="008840E2">
        <w:rPr>
          <w:sz w:val="14"/>
        </w:rPr>
        <w:t xml:space="preserve"> of institutions </w:t>
      </w:r>
      <w:r w:rsidRPr="009F091E">
        <w:rPr>
          <w:rStyle w:val="StyleUnderline"/>
          <w:highlight w:val="cyan"/>
        </w:rPr>
        <w:t>that drive development</w:t>
      </w:r>
      <w:r w:rsidRPr="008840E2">
        <w:rPr>
          <w:sz w:val="14"/>
        </w:rPr>
        <w:t xml:space="preserve"> [*454] policies and actions. </w:t>
      </w:r>
      <w:proofErr w:type="gramStart"/>
      <w:r w:rsidRPr="008840E2">
        <w:rPr>
          <w:sz w:val="14"/>
        </w:rPr>
        <w:t>n227</w:t>
      </w:r>
      <w:proofErr w:type="gramEnd"/>
      <w:r w:rsidRPr="008840E2">
        <w:rPr>
          <w:sz w:val="14"/>
        </w:rPr>
        <w:t xml:space="preserve"> </w:t>
      </w:r>
      <w:r w:rsidRPr="009F091E">
        <w:rPr>
          <w:rStyle w:val="StyleUnderline"/>
          <w:highlight w:val="cyan"/>
        </w:rPr>
        <w:t xml:space="preserve">Tackling </w:t>
      </w:r>
      <w:r w:rsidRPr="00F44E6B">
        <w:rPr>
          <w:rStyle w:val="StyleUnderline"/>
          <w:highlight w:val="cyan"/>
        </w:rPr>
        <w:t xml:space="preserve">trafficking in the fishing industry will </w:t>
      </w:r>
      <w:r w:rsidRPr="009F091E">
        <w:rPr>
          <w:rStyle w:val="StyleUnderline"/>
          <w:highlight w:val="cyan"/>
        </w:rPr>
        <w:t>require a holistic</w:t>
      </w:r>
      <w:r w:rsidRPr="008840E2">
        <w:rPr>
          <w:sz w:val="14"/>
        </w:rPr>
        <w:t xml:space="preserve"> and incremental </w:t>
      </w:r>
      <w:r w:rsidRPr="009F091E">
        <w:rPr>
          <w:rStyle w:val="StyleUnderline"/>
          <w:highlight w:val="cyan"/>
        </w:rPr>
        <w:t>approach</w:t>
      </w:r>
      <w:r w:rsidRPr="008840E2">
        <w:rPr>
          <w:sz w:val="14"/>
        </w:rPr>
        <w:t xml:space="preserve"> - </w:t>
      </w:r>
      <w:r w:rsidRPr="008840E2">
        <w:rPr>
          <w:rStyle w:val="StyleUnderline"/>
        </w:rPr>
        <w:t xml:space="preserve">an approach </w:t>
      </w:r>
      <w:r w:rsidRPr="009F091E">
        <w:rPr>
          <w:rStyle w:val="StyleUnderline"/>
          <w:highlight w:val="cyan"/>
        </w:rPr>
        <w:t>that acknowledges the reality that changes in the environment are</w:t>
      </w:r>
      <w:r w:rsidRPr="008840E2">
        <w:rPr>
          <w:sz w:val="14"/>
        </w:rPr>
        <w:t xml:space="preserve"> not just having a detrimental impact on labor, but </w:t>
      </w:r>
      <w:r w:rsidRPr="00F44E6B">
        <w:rPr>
          <w:rStyle w:val="StyleUnderline"/>
          <w:highlight w:val="cyan"/>
        </w:rPr>
        <w:t>hindering efforts to protect labor trafficking victims</w:t>
      </w:r>
      <w:r w:rsidRPr="008840E2">
        <w:rPr>
          <w:sz w:val="14"/>
        </w:rPr>
        <w:t xml:space="preserve">. A. Environmental-Mainstreaming Is a Process that Could Support Current Anti-Trafficking Measures Environmental mainstreaming refers to a collaborative approach to development policies that incorporate the necessary component of environmental considerations into traditionally non-environmental policies. </w:t>
      </w:r>
      <w:proofErr w:type="gramStart"/>
      <w:r w:rsidRPr="008840E2">
        <w:rPr>
          <w:sz w:val="14"/>
        </w:rPr>
        <w:t>n228</w:t>
      </w:r>
      <w:proofErr w:type="gramEnd"/>
      <w:r w:rsidRPr="008840E2">
        <w:rPr>
          <w:sz w:val="14"/>
        </w:rPr>
        <w:t xml:space="preserve"> The Thai fishing industry could benefit from environmental mainstreaming for several reasons. First,</w:t>
      </w:r>
      <w:r w:rsidRPr="008840E2">
        <w:rPr>
          <w:rStyle w:val="StyleUnderline"/>
        </w:rPr>
        <w:t xml:space="preserve"> </w:t>
      </w:r>
      <w:r w:rsidRPr="009F091E">
        <w:rPr>
          <w:rStyle w:val="StyleUnderline"/>
          <w:highlight w:val="cyan"/>
        </w:rPr>
        <w:t>environmental mainstreaming aims to avoid the "development vs. environment</w:t>
      </w:r>
      <w:r w:rsidRPr="009F091E">
        <w:rPr>
          <w:sz w:val="14"/>
          <w:highlight w:val="cyan"/>
        </w:rPr>
        <w:t xml:space="preserve">" </w:t>
      </w:r>
      <w:r w:rsidRPr="009F091E">
        <w:rPr>
          <w:rStyle w:val="StyleUnderline"/>
          <w:highlight w:val="cyan"/>
        </w:rPr>
        <w:t>argument that plagues many institutional tensions</w:t>
      </w:r>
      <w:r w:rsidRPr="008840E2">
        <w:rPr>
          <w:sz w:val="14"/>
        </w:rPr>
        <w:t xml:space="preserve">. </w:t>
      </w:r>
      <w:proofErr w:type="gramStart"/>
      <w:r w:rsidRPr="008840E2">
        <w:rPr>
          <w:sz w:val="14"/>
        </w:rPr>
        <w:t>n229</w:t>
      </w:r>
      <w:proofErr w:type="gramEnd"/>
      <w:r w:rsidRPr="008840E2">
        <w:rPr>
          <w:sz w:val="14"/>
        </w:rPr>
        <w:t xml:space="preserve"> </w:t>
      </w:r>
      <w:r w:rsidRPr="009F091E">
        <w:rPr>
          <w:rStyle w:val="StyleUnderline"/>
          <w:highlight w:val="cyan"/>
        </w:rPr>
        <w:t>The pressures on the Thai fishing industry for product at the cost of the risking environmental harm circumscribe this tension</w:t>
      </w:r>
      <w:r w:rsidRPr="008840E2">
        <w:rPr>
          <w:sz w:val="14"/>
        </w:rPr>
        <w:t xml:space="preserve">. </w:t>
      </w:r>
      <w:proofErr w:type="gramStart"/>
      <w:r w:rsidRPr="008840E2">
        <w:rPr>
          <w:sz w:val="14"/>
        </w:rPr>
        <w:t>n230</w:t>
      </w:r>
      <w:proofErr w:type="gramEnd"/>
      <w:r w:rsidRPr="008840E2">
        <w:rPr>
          <w:sz w:val="14"/>
        </w:rPr>
        <w:t xml:space="preserve"> Second, </w:t>
      </w:r>
      <w:r w:rsidRPr="008840E2">
        <w:rPr>
          <w:rStyle w:val="StyleUnderline"/>
        </w:rPr>
        <w:t xml:space="preserve">environmental </w:t>
      </w:r>
      <w:r w:rsidRPr="009F091E">
        <w:rPr>
          <w:rStyle w:val="StyleUnderline"/>
          <w:highlight w:val="cyan"/>
        </w:rPr>
        <w:t>mainstreaming seeks to facilitate an informed policy debate</w:t>
      </w:r>
      <w:r w:rsidRPr="008840E2">
        <w:rPr>
          <w:sz w:val="14"/>
        </w:rPr>
        <w:t xml:space="preserve"> and integrate dialogue </w:t>
      </w:r>
      <w:r w:rsidRPr="009F091E">
        <w:rPr>
          <w:rStyle w:val="StyleUnderline"/>
          <w:highlight w:val="cyan"/>
        </w:rPr>
        <w:t>about the environment into development initiatives</w:t>
      </w:r>
      <w:r w:rsidRPr="008840E2">
        <w:rPr>
          <w:sz w:val="14"/>
        </w:rPr>
        <w:t xml:space="preserve">. </w:t>
      </w:r>
      <w:proofErr w:type="gramStart"/>
      <w:r w:rsidRPr="008840E2">
        <w:rPr>
          <w:sz w:val="14"/>
        </w:rPr>
        <w:t>n231</w:t>
      </w:r>
      <w:proofErr w:type="gramEnd"/>
      <w:r w:rsidRPr="008840E2">
        <w:rPr>
          <w:sz w:val="14"/>
        </w:rPr>
        <w:t xml:space="preserve"> In doing so, </w:t>
      </w:r>
      <w:r w:rsidRPr="009F091E">
        <w:rPr>
          <w:rStyle w:val="StyleUnderline"/>
          <w:highlight w:val="cyan"/>
        </w:rPr>
        <w:t>this approach would focus on the correlation between resource sustainability and alleviating demands for trafficked labor</w:t>
      </w:r>
      <w:r w:rsidRPr="008840E2">
        <w:rPr>
          <w:sz w:val="14"/>
        </w:rPr>
        <w:t xml:space="preserve">. n232 This approach "is particularly important for developing countries where the environmental asset base is disproportionally significant for the economy." n233 </w:t>
      </w:r>
      <w:r w:rsidRPr="00F44E6B">
        <w:rPr>
          <w:rStyle w:val="StyleUnderline"/>
          <w:highlight w:val="cyan"/>
        </w:rPr>
        <w:t>This is applicable</w:t>
      </w:r>
      <w:r w:rsidRPr="008840E2">
        <w:rPr>
          <w:rStyle w:val="StyleUnderline"/>
        </w:rPr>
        <w:t xml:space="preserve"> </w:t>
      </w:r>
      <w:r w:rsidRPr="00F44E6B">
        <w:rPr>
          <w:rStyle w:val="StyleUnderline"/>
          <w:highlight w:val="cyan"/>
        </w:rPr>
        <w:t>for</w:t>
      </w:r>
      <w:r w:rsidRPr="008840E2">
        <w:rPr>
          <w:rStyle w:val="StyleUnderline"/>
        </w:rPr>
        <w:t xml:space="preserve"> much of </w:t>
      </w:r>
      <w:r w:rsidRPr="00F44E6B">
        <w:rPr>
          <w:rStyle w:val="StyleUnderline"/>
          <w:highlight w:val="cyan"/>
        </w:rPr>
        <w:t>Thailand's fishing industry</w:t>
      </w:r>
      <w:r w:rsidRPr="008840E2">
        <w:rPr>
          <w:sz w:val="14"/>
        </w:rPr>
        <w:t xml:space="preserve">, given that Thailand is one of the world's top producers of seafood and exports ninety percent of its catch. </w:t>
      </w:r>
      <w:proofErr w:type="gramStart"/>
      <w:r w:rsidRPr="008840E2">
        <w:rPr>
          <w:sz w:val="14"/>
        </w:rPr>
        <w:t>n234</w:t>
      </w:r>
      <w:proofErr w:type="gramEnd"/>
      <w:r w:rsidRPr="008840E2">
        <w:rPr>
          <w:sz w:val="14"/>
        </w:rPr>
        <w:t xml:space="preserve"> Environmental mainstreaming is targeted towards "politically hot" overarching policy issues, where there [*455] tends to be a clear link to the environment and multiple actors are involved. </w:t>
      </w:r>
      <w:proofErr w:type="gramStart"/>
      <w:r w:rsidRPr="008840E2">
        <w:rPr>
          <w:sz w:val="14"/>
        </w:rPr>
        <w:t>n235</w:t>
      </w:r>
      <w:proofErr w:type="gramEnd"/>
      <w:r w:rsidRPr="008840E2">
        <w:rPr>
          <w:sz w:val="14"/>
        </w:rPr>
        <w:t xml:space="preserve"> The issue of labor trafficking in the Thai fishing industry fits this target. For example, in a 2012 cabinet meeting, the Thai Ministry of Labor and Agriculture and the National Fishing Association of Thailand recognized the complexity of labor issues in the fishing industry and began to coordinate efforts to address labor trafficking using multiple actors involved in solving this problem. n236</w:t>
      </w:r>
    </w:p>
    <w:p w:rsidR="009F0A9D" w:rsidRDefault="009F0A9D" w:rsidP="009F0A9D">
      <w:pPr>
        <w:pStyle w:val="Heading4"/>
      </w:pPr>
      <w:r>
        <w:t xml:space="preserve">USAID </w:t>
      </w:r>
      <w:r w:rsidR="002A1AF9">
        <w:t xml:space="preserve">is </w:t>
      </w:r>
      <w:r>
        <w:t>key</w:t>
      </w:r>
    </w:p>
    <w:p w:rsidR="009F0A9D" w:rsidRPr="0029705E" w:rsidRDefault="009F0A9D" w:rsidP="009F0A9D">
      <w:pPr>
        <w:spacing w:line="240" w:lineRule="auto"/>
      </w:pPr>
      <w:r>
        <w:rPr>
          <w:rStyle w:val="Style13ptBold"/>
        </w:rPr>
        <w:t xml:space="preserve">Haws </w:t>
      </w:r>
      <w:proofErr w:type="gramStart"/>
      <w:r>
        <w:rPr>
          <w:rStyle w:val="Style13ptBold"/>
        </w:rPr>
        <w:t>et</w:t>
      </w:r>
      <w:proofErr w:type="gramEnd"/>
      <w:r>
        <w:rPr>
          <w:rStyle w:val="Style13ptBold"/>
        </w:rPr>
        <w:t>. al ‘13</w:t>
      </w:r>
      <w:r>
        <w:rPr>
          <w:rStyle w:val="Style13ptBold"/>
          <w:b w:val="0"/>
          <w:sz w:val="16"/>
          <w:szCs w:val="16"/>
        </w:rPr>
        <w:t>(</w:t>
      </w:r>
      <w:r w:rsidRPr="00D457CB">
        <w:rPr>
          <w:rStyle w:val="Style13ptBold"/>
          <w:b w:val="0"/>
          <w:sz w:val="16"/>
          <w:szCs w:val="16"/>
        </w:rPr>
        <w:t xml:space="preserve">Maria Haws, University of Hawaii, Jim Tobey, Lesley </w:t>
      </w:r>
      <w:proofErr w:type="spellStart"/>
      <w:r w:rsidRPr="00D457CB">
        <w:rPr>
          <w:rStyle w:val="Style13ptBold"/>
          <w:b w:val="0"/>
          <w:sz w:val="16"/>
          <w:szCs w:val="16"/>
        </w:rPr>
        <w:t>Squillante</w:t>
      </w:r>
      <w:proofErr w:type="spellEnd"/>
      <w:r w:rsidRPr="00D457CB">
        <w:rPr>
          <w:rStyle w:val="Style13ptBold"/>
          <w:b w:val="0"/>
          <w:sz w:val="16"/>
          <w:szCs w:val="16"/>
        </w:rPr>
        <w:t xml:space="preserve">, Bob Bowen and Brian Crawford from the University of Rhode Island, and major inputs and direction from USAID, US Dept. of State, NOAA, </w:t>
      </w:r>
      <w:proofErr w:type="spellStart"/>
      <w:r w:rsidRPr="00D457CB">
        <w:rPr>
          <w:rStyle w:val="Style13ptBold"/>
          <w:b w:val="0"/>
          <w:sz w:val="16"/>
          <w:szCs w:val="16"/>
        </w:rPr>
        <w:t>WorldFish</w:t>
      </w:r>
      <w:proofErr w:type="spellEnd"/>
      <w:r w:rsidRPr="00D457CB">
        <w:rPr>
          <w:rStyle w:val="Style13ptBold"/>
          <w:b w:val="0"/>
          <w:sz w:val="16"/>
          <w:szCs w:val="16"/>
        </w:rPr>
        <w:t xml:space="preserve"> Center, The Nature Conservancy, WWF, and others, “SUSTAINABLE FISHERIES AND RESPONSIBLE AQUACULTURE:  A Guide for USAID Staff and Partners”, September 2013, </w:t>
      </w:r>
      <w:hyperlink r:id="rId18" w:history="1">
        <w:r w:rsidRPr="00D457CB">
          <w:rPr>
            <w:rStyle w:val="Hyperlink"/>
            <w:sz w:val="16"/>
            <w:szCs w:val="16"/>
          </w:rPr>
          <w:t>http://www.google.com/url?sa=t&amp;rct=j&amp;q=&amp;esrc=s&amp;frm=1&amp;source=web&amp;cd=16&amp;cad=rja&amp;uact=8&amp;ved=0CE0QFjAFOAo&amp;url=http%3A%2F%2Fwww.crc.uri.edu%2Fdownload%2FFishAquaGuide14Jun13Final.pdf&amp;ei=prnHU6O_GIvIsAS2voL4DA&amp;usg=AFQjCNEjboU17DcuzhecAd0FWyepzBf8tg&amp;sig2=ctUWFLCtVkv4GKA2F6Uyyw</w:t>
        </w:r>
      </w:hyperlink>
      <w:r w:rsidRPr="00D457CB">
        <w:rPr>
          <w:sz w:val="16"/>
          <w:szCs w:val="16"/>
        </w:rPr>
        <w:t>, C.B.)</w:t>
      </w:r>
    </w:p>
    <w:p w:rsidR="009F0A9D" w:rsidRDefault="009F0A9D" w:rsidP="009F0A9D">
      <w:pPr>
        <w:rPr>
          <w:b/>
          <w:u w:val="single"/>
        </w:rPr>
      </w:pPr>
      <w:r w:rsidRPr="00AB1B41">
        <w:t xml:space="preserve">For all the reasons above and more, </w:t>
      </w:r>
      <w:r w:rsidRPr="00DD5408">
        <w:rPr>
          <w:b/>
          <w:highlight w:val="cyan"/>
          <w:u w:val="single"/>
        </w:rPr>
        <w:t>reform must guide fisheries</w:t>
      </w:r>
      <w:r w:rsidRPr="00AB1B41">
        <w:rPr>
          <w:b/>
          <w:u w:val="single"/>
        </w:rPr>
        <w:t xml:space="preserve"> and aquaculture development </w:t>
      </w:r>
      <w:r w:rsidRPr="00DD5408">
        <w:rPr>
          <w:b/>
          <w:highlight w:val="cyan"/>
          <w:u w:val="single"/>
        </w:rPr>
        <w:t>along a path of sustainability by</w:t>
      </w:r>
      <w:r w:rsidRPr="00AB1B41">
        <w:rPr>
          <w:b/>
          <w:u w:val="single"/>
        </w:rPr>
        <w:t xml:space="preserve"> creating enabling environments and </w:t>
      </w:r>
      <w:r w:rsidRPr="00DD5408">
        <w:rPr>
          <w:b/>
          <w:highlight w:val="cyan"/>
          <w:u w:val="single"/>
        </w:rPr>
        <w:t>offering incentives that reward good practices</w:t>
      </w:r>
      <w:r w:rsidRPr="00AB1B41">
        <w:rPr>
          <w:b/>
          <w:u w:val="single"/>
        </w:rPr>
        <w:t>.</w:t>
      </w:r>
      <w:r w:rsidRPr="00AB1B41">
        <w:t xml:space="preserve"> In addition to providing food, jobs, income, and trade as mentioned above, </w:t>
      </w:r>
      <w:r w:rsidRPr="00DD5408">
        <w:rPr>
          <w:b/>
          <w:highlight w:val="cyan"/>
          <w:u w:val="single"/>
        </w:rPr>
        <w:t>reform</w:t>
      </w:r>
      <w:r w:rsidRPr="00AB1B41">
        <w:rPr>
          <w:b/>
          <w:u w:val="single"/>
        </w:rPr>
        <w:t xml:space="preserve"> in these sectors </w:t>
      </w:r>
      <w:r w:rsidRPr="00DD5408">
        <w:rPr>
          <w:b/>
          <w:highlight w:val="cyan"/>
          <w:u w:val="single"/>
        </w:rPr>
        <w:t>can</w:t>
      </w:r>
      <w:r w:rsidRPr="00AB1B41">
        <w:rPr>
          <w:b/>
          <w:u w:val="single"/>
        </w:rPr>
        <w:t xml:space="preserve"> also help preserve cultural values over the long term, </w:t>
      </w:r>
      <w:r w:rsidRPr="00DD5408">
        <w:rPr>
          <w:b/>
          <w:highlight w:val="cyan"/>
          <w:u w:val="single"/>
        </w:rPr>
        <w:t>reduce humanitarian crises</w:t>
      </w:r>
      <w:r w:rsidRPr="00AB1B41">
        <w:rPr>
          <w:b/>
          <w:u w:val="single"/>
        </w:rPr>
        <w:t xml:space="preserve">, and help nations emerge from conflict and poverty. </w:t>
      </w:r>
      <w:r w:rsidRPr="00DD5408">
        <w:rPr>
          <w:b/>
          <w:highlight w:val="cyan"/>
          <w:u w:val="single"/>
        </w:rPr>
        <w:t>Better management can</w:t>
      </w:r>
      <w:r w:rsidRPr="00AB1B41">
        <w:rPr>
          <w:b/>
          <w:u w:val="single"/>
        </w:rPr>
        <w:t xml:space="preserve"> also help </w:t>
      </w:r>
      <w:r w:rsidRPr="00DD5408">
        <w:rPr>
          <w:b/>
          <w:highlight w:val="cyan"/>
          <w:u w:val="single"/>
        </w:rPr>
        <w:t>avoid the continuing collapse of the world’s aquatic and marine ecosystems and associated loss of biodiversity</w:t>
      </w:r>
      <w:r w:rsidRPr="00AB1B41">
        <w:rPr>
          <w:b/>
          <w:u w:val="single"/>
        </w:rPr>
        <w:t xml:space="preserve"> in these environments. </w:t>
      </w:r>
      <w:r w:rsidRPr="00DD5408">
        <w:rPr>
          <w:b/>
          <w:highlight w:val="cyan"/>
          <w:u w:val="single"/>
        </w:rPr>
        <w:t>USAID has rich experience in addressing the governance of</w:t>
      </w:r>
      <w:r w:rsidRPr="00AB1B41">
        <w:rPr>
          <w:b/>
          <w:u w:val="single"/>
        </w:rPr>
        <w:t xml:space="preserve"> common property </w:t>
      </w:r>
      <w:r w:rsidRPr="00DD5408">
        <w:rPr>
          <w:b/>
          <w:highlight w:val="cyan"/>
          <w:u w:val="single"/>
        </w:rPr>
        <w:t>resources through</w:t>
      </w:r>
      <w:r w:rsidRPr="00AB1B41">
        <w:rPr>
          <w:b/>
          <w:u w:val="single"/>
        </w:rPr>
        <w:t xml:space="preserve"> co- management, community-based management, rights-based approaches, and applying proper </w:t>
      </w:r>
      <w:r w:rsidRPr="00DD5408">
        <w:rPr>
          <w:b/>
          <w:highlight w:val="cyan"/>
          <w:u w:val="single"/>
        </w:rPr>
        <w:t>economic incentives</w:t>
      </w:r>
      <w:r w:rsidRPr="00AB1B41">
        <w:t xml:space="preserve"> such as land tenure and property rights. </w:t>
      </w:r>
      <w:r w:rsidRPr="00DD5408">
        <w:rPr>
          <w:b/>
          <w:highlight w:val="cyan"/>
          <w:u w:val="single"/>
        </w:rPr>
        <w:t>This has included pioneering governance reform initiatives in fisheries</w:t>
      </w:r>
      <w:r w:rsidRPr="00DD5408">
        <w:rPr>
          <w:highlight w:val="cyan"/>
        </w:rPr>
        <w:t>;</w:t>
      </w:r>
      <w:r w:rsidRPr="00AB1B41">
        <w:t xml:space="preserve"> reforms </w:t>
      </w:r>
      <w:r w:rsidRPr="00DD5408">
        <w:rPr>
          <w:b/>
          <w:highlight w:val="cyan"/>
          <w:u w:val="single"/>
        </w:rPr>
        <w:t>that can help sustain and grow</w:t>
      </w:r>
      <w:r w:rsidRPr="00AB1B41">
        <w:rPr>
          <w:b/>
          <w:u w:val="single"/>
        </w:rPr>
        <w:t xml:space="preserve"> critical food supplies and build economies while maintaining healthy, diverse </w:t>
      </w:r>
      <w:r w:rsidRPr="00DD5408">
        <w:rPr>
          <w:b/>
          <w:highlight w:val="cyan"/>
          <w:u w:val="single"/>
        </w:rPr>
        <w:t>ecosystems. More</w:t>
      </w:r>
      <w:r w:rsidRPr="00AB1B41">
        <w:t xml:space="preserve">, however, </w:t>
      </w:r>
      <w:r w:rsidRPr="00DD5408">
        <w:rPr>
          <w:b/>
          <w:highlight w:val="cyan"/>
          <w:u w:val="single"/>
        </w:rPr>
        <w:t>remains to be done in reforming capture fisheries</w:t>
      </w:r>
      <w:r w:rsidRPr="00AB1B41">
        <w:rPr>
          <w:b/>
          <w:u w:val="single"/>
        </w:rPr>
        <w:t xml:space="preserve"> along with the aquaculture sector. </w:t>
      </w:r>
      <w:r w:rsidRPr="00DD5408">
        <w:rPr>
          <w:b/>
          <w:highlight w:val="cyan"/>
          <w:u w:val="single"/>
        </w:rPr>
        <w:t>USAID is well positioned to take on this challenge.</w:t>
      </w:r>
    </w:p>
    <w:p w:rsidR="009F0A9D" w:rsidRDefault="009F0A9D" w:rsidP="009F0A9D"/>
    <w:p w:rsidR="002A1AF9" w:rsidRDefault="002A1AF9" w:rsidP="002A1AF9">
      <w:pPr>
        <w:pStyle w:val="Heading4"/>
      </w:pPr>
      <w:r>
        <w:t>International assistance to Thailand solves</w:t>
      </w:r>
    </w:p>
    <w:p w:rsidR="002A1AF9" w:rsidRPr="007832DA" w:rsidRDefault="002A1AF9" w:rsidP="002A1AF9">
      <w:pPr>
        <w:rPr>
          <w:sz w:val="16"/>
          <w:szCs w:val="16"/>
        </w:rPr>
      </w:pPr>
      <w:r>
        <w:t xml:space="preserve"> </w:t>
      </w:r>
      <w:r w:rsidRPr="007832DA">
        <w:rPr>
          <w:rStyle w:val="Style13ptBold"/>
        </w:rPr>
        <w:t>Ahmed et al. 7,</w:t>
      </w:r>
      <w:r>
        <w:t xml:space="preserve"> </w:t>
      </w:r>
      <w:r w:rsidRPr="007832DA">
        <w:rPr>
          <w:sz w:val="16"/>
          <w:szCs w:val="16"/>
        </w:rPr>
        <w:t xml:space="preserve">(“Overﬁshing in the Gulf of Thailand: policy challenges and </w:t>
      </w:r>
      <w:proofErr w:type="spellStart"/>
      <w:r w:rsidRPr="007832DA">
        <w:rPr>
          <w:sz w:val="16"/>
          <w:szCs w:val="16"/>
        </w:rPr>
        <w:t>bioeconomic</w:t>
      </w:r>
      <w:proofErr w:type="spellEnd"/>
      <w:r w:rsidRPr="007832DA">
        <w:rPr>
          <w:sz w:val="16"/>
          <w:szCs w:val="16"/>
        </w:rPr>
        <w:t xml:space="preserve"> analysis”, MAHFUZUDDIN - Principal Social Scientist and Program Leader, Policy Research and Impact Assessment, </w:t>
      </w:r>
      <w:proofErr w:type="spellStart"/>
      <w:r w:rsidRPr="007832DA">
        <w:rPr>
          <w:sz w:val="16"/>
          <w:szCs w:val="16"/>
        </w:rPr>
        <w:t>WorldFish</w:t>
      </w:r>
      <w:proofErr w:type="spellEnd"/>
      <w:r w:rsidRPr="007832DA">
        <w:rPr>
          <w:sz w:val="16"/>
          <w:szCs w:val="16"/>
        </w:rPr>
        <w:t xml:space="preserve"> Center, PONGPAT BOONCHUWONGSE - Fisheries Economist, Department of Fisheries, Ministry of Agriculture and Cooperative, WARAPORN DECHBOON - Fisheries Biologist, Southern Marine Fisheries Development Center, DALE SQUIRES - Resource Economist, NOAA Fisheries, Cambridge University Press, 2007, </w:t>
      </w:r>
      <w:hyperlink r:id="rId19" w:history="1">
        <w:r w:rsidRPr="007832DA">
          <w:rPr>
            <w:rStyle w:val="Hyperlink"/>
            <w:sz w:val="16"/>
            <w:szCs w:val="16"/>
          </w:rPr>
          <w:t>http://www.environmental-expert.com/Files%5C5253%5Carticles%5C14342%5Cart8.pdf</w:t>
        </w:r>
      </w:hyperlink>
      <w:r w:rsidRPr="007832DA">
        <w:rPr>
          <w:sz w:val="16"/>
          <w:szCs w:val="16"/>
        </w:rPr>
        <w:t xml:space="preserve">, G.V.) </w:t>
      </w:r>
    </w:p>
    <w:p w:rsidR="002A1AF9" w:rsidRDefault="002A1AF9" w:rsidP="002A1AF9">
      <w:pPr>
        <w:rPr>
          <w:rStyle w:val="StyleUnderline"/>
        </w:rPr>
      </w:pPr>
      <w:r w:rsidRPr="007832DA">
        <w:rPr>
          <w:sz w:val="12"/>
          <w:szCs w:val="24"/>
        </w:rPr>
        <w:t xml:space="preserve">Optimal resource utilization based solely on achieving economic efﬁciency inadequately addresses broader social issues. In this regard, </w:t>
      </w:r>
      <w:r w:rsidRPr="008840E2">
        <w:rPr>
          <w:rStyle w:val="StyleUnderline"/>
          <w:highlight w:val="cyan"/>
        </w:rPr>
        <w:t>a policy aimed at maximum sustainable yield</w:t>
      </w:r>
      <w:r w:rsidRPr="00625BB4">
        <w:rPr>
          <w:rStyle w:val="StyleUnderline"/>
        </w:rPr>
        <w:t>,</w:t>
      </w:r>
      <w:r w:rsidRPr="00625BB4">
        <w:rPr>
          <w:sz w:val="12"/>
          <w:szCs w:val="24"/>
        </w:rPr>
        <w:t xml:space="preserve"> modiﬁed by the Precautionary Principle</w:t>
      </w:r>
      <w:r w:rsidRPr="008840E2">
        <w:rPr>
          <w:sz w:val="12"/>
          <w:szCs w:val="24"/>
          <w:highlight w:val="cyan"/>
        </w:rPr>
        <w:t xml:space="preserve">, </w:t>
      </w:r>
      <w:r w:rsidRPr="008840E2">
        <w:rPr>
          <w:rStyle w:val="StyleUnderline"/>
          <w:highlight w:val="cyan"/>
        </w:rPr>
        <w:t>rather than maximum economic yield</w:t>
      </w:r>
      <w:r w:rsidRPr="008840E2">
        <w:rPr>
          <w:sz w:val="12"/>
          <w:szCs w:val="24"/>
          <w:highlight w:val="cyan"/>
        </w:rPr>
        <w:t xml:space="preserve">, </w:t>
      </w:r>
      <w:r w:rsidRPr="00625BB4">
        <w:rPr>
          <w:rStyle w:val="StyleUnderline"/>
        </w:rPr>
        <w:t xml:space="preserve">has its advantages, since it </w:t>
      </w:r>
      <w:r w:rsidRPr="008840E2">
        <w:rPr>
          <w:rStyle w:val="StyleUnderline"/>
          <w:highlight w:val="cyan"/>
        </w:rPr>
        <w:t>helps</w:t>
      </w:r>
      <w:r w:rsidRPr="00B26189">
        <w:rPr>
          <w:rStyle w:val="StyleUnderline"/>
        </w:rPr>
        <w:t xml:space="preserve"> </w:t>
      </w:r>
      <w:r w:rsidRPr="008840E2">
        <w:rPr>
          <w:rStyle w:val="StyleUnderline"/>
          <w:highlight w:val="cyan"/>
        </w:rPr>
        <w:t>alleviate</w:t>
      </w:r>
      <w:r w:rsidRPr="007832DA">
        <w:rPr>
          <w:sz w:val="12"/>
          <w:szCs w:val="24"/>
        </w:rPr>
        <w:t xml:space="preserve"> employment and distributional concerns in the Gulf of </w:t>
      </w:r>
      <w:r w:rsidRPr="008840E2">
        <w:rPr>
          <w:rStyle w:val="StyleUnderline"/>
          <w:highlight w:val="cyan"/>
        </w:rPr>
        <w:t>Thailand ﬁsheries</w:t>
      </w:r>
      <w:r w:rsidRPr="00B26189">
        <w:rPr>
          <w:rStyle w:val="StyleUnderline"/>
        </w:rPr>
        <w:t>.</w:t>
      </w:r>
      <w:r w:rsidRPr="007832DA">
        <w:rPr>
          <w:sz w:val="12"/>
          <w:szCs w:val="24"/>
        </w:rPr>
        <w:t xml:space="preserve"> Side </w:t>
      </w:r>
      <w:r w:rsidRPr="008840E2">
        <w:rPr>
          <w:rStyle w:val="StyleUnderline"/>
          <w:highlight w:val="cyan"/>
        </w:rPr>
        <w:t>payments</w:t>
      </w:r>
      <w:r w:rsidRPr="007832DA">
        <w:rPr>
          <w:sz w:val="12"/>
          <w:szCs w:val="24"/>
        </w:rPr>
        <w:t xml:space="preserve"> from gainers to losers or the disenfranchised, perhaps ﬁnanced by license fees or limited access formula favorable to the disenfranchised, </w:t>
      </w:r>
      <w:r w:rsidRPr="008840E2">
        <w:rPr>
          <w:rStyle w:val="StyleUnderline"/>
          <w:highlight w:val="cyan"/>
        </w:rPr>
        <w:t>may also help address social issues</w:t>
      </w:r>
      <w:r w:rsidRPr="00625BB4">
        <w:rPr>
          <w:rStyle w:val="StyleUnderline"/>
          <w:highlight w:val="cyan"/>
        </w:rPr>
        <w:t>.</w:t>
      </w:r>
      <w:r w:rsidRPr="00625BB4">
        <w:rPr>
          <w:highlight w:val="cyan"/>
          <w:u w:val="single"/>
        </w:rPr>
        <w:t xml:space="preserve"> The international community and</w:t>
      </w:r>
      <w:r w:rsidRPr="007832DA">
        <w:rPr>
          <w:sz w:val="12"/>
          <w:szCs w:val="24"/>
        </w:rPr>
        <w:t xml:space="preserve"> </w:t>
      </w:r>
      <w:r w:rsidRPr="008840E2">
        <w:rPr>
          <w:rStyle w:val="StyleUnderline"/>
          <w:highlight w:val="cyan"/>
        </w:rPr>
        <w:t>external funding may be useful in introducing and funding governance and structural reforms and some management programs</w:t>
      </w:r>
      <w:r w:rsidRPr="007832DA">
        <w:rPr>
          <w:sz w:val="12"/>
          <w:szCs w:val="24"/>
        </w:rPr>
        <w:t xml:space="preserve"> such as vessel buyback programs, experimental individual transferable effort programs, and enhanced compliance and enforcement. Such programs may require additional funding or impetus. </w:t>
      </w:r>
      <w:r w:rsidRPr="008840E2">
        <w:rPr>
          <w:rStyle w:val="StyleUnderline"/>
          <w:highlight w:val="cyan"/>
        </w:rPr>
        <w:t>The</w:t>
      </w:r>
      <w:r w:rsidRPr="00B26189">
        <w:rPr>
          <w:rStyle w:val="StyleUnderline"/>
        </w:rPr>
        <w:t xml:space="preserve"> ultimate </w:t>
      </w:r>
      <w:r w:rsidRPr="008840E2">
        <w:rPr>
          <w:rStyle w:val="StyleUnderline"/>
          <w:highlight w:val="cyan"/>
        </w:rPr>
        <w:t>success of</w:t>
      </w:r>
      <w:r w:rsidRPr="00B26189">
        <w:rPr>
          <w:rStyle w:val="StyleUnderline"/>
        </w:rPr>
        <w:t xml:space="preserve"> a national </w:t>
      </w:r>
      <w:r w:rsidRPr="008840E2">
        <w:rPr>
          <w:rStyle w:val="StyleUnderline"/>
          <w:highlight w:val="cyan"/>
        </w:rPr>
        <w:t>ﬁsheries policy lies in the correct and timely mix of ﬁsheries management and non-ﬁsheries development</w:t>
      </w:r>
      <w:r w:rsidRPr="007832DA">
        <w:rPr>
          <w:sz w:val="12"/>
          <w:szCs w:val="24"/>
        </w:rPr>
        <w:t xml:space="preserve">. Only broad-based rural development will put an end to the continual drift into common resources and major urban centers. </w:t>
      </w:r>
      <w:r w:rsidRPr="007832DA">
        <w:rPr>
          <w:rStyle w:val="StyleUnderline"/>
        </w:rPr>
        <w:t>In its absence, ﬁsheries regulation cannot be effective and, if effective, will simply push the problems into some other sector: unemployed ﬁshers have little choice but to encroach on reserved forests, mineral concessions and public lands or simply move into the urban centers creating a host of social and environmental problems.</w:t>
      </w:r>
    </w:p>
    <w:p w:rsidR="00EF5B62" w:rsidRDefault="00DD5408" w:rsidP="00EF5B62">
      <w:pPr>
        <w:pStyle w:val="Heading4"/>
      </w:pPr>
      <w:r>
        <w:t>The objective based approach of the plan ensures proper practices</w:t>
      </w:r>
    </w:p>
    <w:p w:rsidR="00EF5B62" w:rsidRPr="0029705E" w:rsidRDefault="00EF5B62" w:rsidP="00EF5B62">
      <w:pPr>
        <w:spacing w:line="240" w:lineRule="auto"/>
      </w:pPr>
      <w:r>
        <w:rPr>
          <w:rStyle w:val="Style13ptBold"/>
        </w:rPr>
        <w:t xml:space="preserve">Haws </w:t>
      </w:r>
      <w:proofErr w:type="gramStart"/>
      <w:r>
        <w:rPr>
          <w:rStyle w:val="Style13ptBold"/>
        </w:rPr>
        <w:t>et</w:t>
      </w:r>
      <w:proofErr w:type="gramEnd"/>
      <w:r>
        <w:rPr>
          <w:rStyle w:val="Style13ptBold"/>
        </w:rPr>
        <w:t>. al ‘13</w:t>
      </w:r>
      <w:r>
        <w:rPr>
          <w:rStyle w:val="Style13ptBold"/>
          <w:b w:val="0"/>
          <w:sz w:val="16"/>
          <w:szCs w:val="16"/>
        </w:rPr>
        <w:t>(</w:t>
      </w:r>
      <w:r w:rsidRPr="00D457CB">
        <w:rPr>
          <w:rStyle w:val="Style13ptBold"/>
          <w:b w:val="0"/>
          <w:sz w:val="16"/>
          <w:szCs w:val="16"/>
        </w:rPr>
        <w:t xml:space="preserve">Maria Haws, University of Hawaii, Jim Tobey, Lesley </w:t>
      </w:r>
      <w:proofErr w:type="spellStart"/>
      <w:r w:rsidRPr="00D457CB">
        <w:rPr>
          <w:rStyle w:val="Style13ptBold"/>
          <w:b w:val="0"/>
          <w:sz w:val="16"/>
          <w:szCs w:val="16"/>
        </w:rPr>
        <w:t>Squillante</w:t>
      </w:r>
      <w:proofErr w:type="spellEnd"/>
      <w:r w:rsidRPr="00D457CB">
        <w:rPr>
          <w:rStyle w:val="Style13ptBold"/>
          <w:b w:val="0"/>
          <w:sz w:val="16"/>
          <w:szCs w:val="16"/>
        </w:rPr>
        <w:t xml:space="preserve">, Bob Bowen and Brian Crawford from the University of Rhode Island, and major inputs and direction from USAID, US Dept. of State, NOAA, </w:t>
      </w:r>
      <w:proofErr w:type="spellStart"/>
      <w:r w:rsidRPr="00D457CB">
        <w:rPr>
          <w:rStyle w:val="Style13ptBold"/>
          <w:b w:val="0"/>
          <w:sz w:val="16"/>
          <w:szCs w:val="16"/>
        </w:rPr>
        <w:t>WorldFish</w:t>
      </w:r>
      <w:proofErr w:type="spellEnd"/>
      <w:r w:rsidRPr="00D457CB">
        <w:rPr>
          <w:rStyle w:val="Style13ptBold"/>
          <w:b w:val="0"/>
          <w:sz w:val="16"/>
          <w:szCs w:val="16"/>
        </w:rPr>
        <w:t xml:space="preserve"> Center, The Nature Conservancy, WWF, and others, “SUSTAINABLE FISHERIES AND RESPONSIBLE AQUACULTURE:  A Guide for USAID Staff and Partners”, September 2013, </w:t>
      </w:r>
      <w:hyperlink r:id="rId20" w:history="1">
        <w:r w:rsidRPr="00D457CB">
          <w:rPr>
            <w:rStyle w:val="Hyperlink"/>
            <w:sz w:val="16"/>
            <w:szCs w:val="16"/>
          </w:rPr>
          <w:t>http://www.google.com/url?sa=t&amp;rct=j&amp;q=&amp;esrc=s&amp;frm=1&amp;source=web&amp;cd=16&amp;cad=rja&amp;uact=8&amp;ved=0CE0QFjAFOAo&amp;url=http%3A%2F%2Fwww.crc.uri.edu%2Fdownload%2FFishAquaGuide14Jun13Final.pdf&amp;ei=prnHU6O_GIvIsAS2voL4DA&amp;usg=AFQjCNEjboU17DcuzhecAd0FWyepzBf8tg&amp;sig2=ctUWFLCtVkv4GKA2F6Uyyw</w:t>
        </w:r>
      </w:hyperlink>
      <w:r w:rsidRPr="00D457CB">
        <w:rPr>
          <w:sz w:val="16"/>
          <w:szCs w:val="16"/>
        </w:rPr>
        <w:t>, C.B.)</w:t>
      </w:r>
    </w:p>
    <w:p w:rsidR="00EF5B62" w:rsidRPr="008105EB" w:rsidRDefault="00EF5B62" w:rsidP="00EF5B62">
      <w:pPr>
        <w:rPr>
          <w:b/>
          <w:u w:val="single"/>
        </w:rPr>
      </w:pPr>
      <w:r w:rsidRPr="00DD5408">
        <w:rPr>
          <w:b/>
          <w:highlight w:val="cyan"/>
          <w:u w:val="single"/>
        </w:rPr>
        <w:t>Sound fisheries management is based on</w:t>
      </w:r>
      <w:r w:rsidRPr="008105EB">
        <w:rPr>
          <w:b/>
          <w:u w:val="single"/>
        </w:rPr>
        <w:t xml:space="preserve"> established </w:t>
      </w:r>
      <w:r w:rsidRPr="00DD5408">
        <w:rPr>
          <w:b/>
          <w:highlight w:val="cyan"/>
          <w:u w:val="single"/>
        </w:rPr>
        <w:t>goals and objectives</w:t>
      </w:r>
      <w:r w:rsidRPr="008105EB">
        <w:rPr>
          <w:b/>
          <w:u w:val="single"/>
        </w:rPr>
        <w:t>.</w:t>
      </w:r>
      <w:r w:rsidRPr="008105EB">
        <w:t xml:space="preserve"> In the case of overexploited fisheries, </w:t>
      </w:r>
      <w:r w:rsidRPr="00DD5408">
        <w:rPr>
          <w:b/>
          <w:highlight w:val="cyan"/>
          <w:u w:val="single"/>
        </w:rPr>
        <w:t>a primary goal could be to reduce overfishing</w:t>
      </w:r>
      <w:r w:rsidRPr="008105EB">
        <w:rPr>
          <w:b/>
          <w:u w:val="single"/>
        </w:rPr>
        <w:t>. This goal could be pursued through several objectives.</w:t>
      </w:r>
      <w:r w:rsidRPr="008105EB">
        <w:t xml:space="preserve"> For instance, </w:t>
      </w:r>
      <w:r w:rsidRPr="00DD5408">
        <w:rPr>
          <w:b/>
          <w:highlight w:val="cyan"/>
          <w:u w:val="single"/>
        </w:rPr>
        <w:t>a key ecological objective might be to restore and maintain the ecosystem health and biodiversity upon which fisheries depend</w:t>
      </w:r>
      <w:r w:rsidRPr="008105EB">
        <w:rPr>
          <w:b/>
          <w:u w:val="single"/>
        </w:rPr>
        <w:t>. Another may be to improve the fishery’s profitability</w:t>
      </w:r>
      <w:r w:rsidRPr="008105EB">
        <w:t xml:space="preserve">. To achieve these objectives, </w:t>
      </w:r>
      <w:r w:rsidRPr="00DD5408">
        <w:rPr>
          <w:b/>
          <w:highlight w:val="cyan"/>
          <w:u w:val="single"/>
        </w:rPr>
        <w:t>policy and governance reforms</w:t>
      </w:r>
      <w:r w:rsidRPr="008105EB">
        <w:t xml:space="preserve">, such as co-management approaches and secure access, </w:t>
      </w:r>
      <w:r w:rsidRPr="00DD5408">
        <w:rPr>
          <w:b/>
          <w:highlight w:val="cyan"/>
          <w:u w:val="single"/>
        </w:rPr>
        <w:t>can be employed to promote environmental stewardship</w:t>
      </w:r>
      <w:r w:rsidRPr="008105EB">
        <w:t xml:space="preserve">. Limits on how much yield or harvest can be extracted on an annual basis can be implemented. </w:t>
      </w:r>
      <w:r w:rsidRPr="00DD5408">
        <w:rPr>
          <w:b/>
          <w:highlight w:val="cyan"/>
          <w:u w:val="single"/>
        </w:rPr>
        <w:t>Fishery management objectives will determine what</w:t>
      </w:r>
      <w:r w:rsidRPr="008105EB">
        <w:rPr>
          <w:b/>
          <w:u w:val="single"/>
        </w:rPr>
        <w:t xml:space="preserve"> type of gear and method </w:t>
      </w:r>
      <w:r w:rsidRPr="00DD5408">
        <w:rPr>
          <w:b/>
          <w:highlight w:val="cyan"/>
          <w:u w:val="single"/>
        </w:rPr>
        <w:t>is appropriate, and where it should be used.</w:t>
      </w:r>
      <w:r w:rsidRPr="008105EB">
        <w:rPr>
          <w:b/>
          <w:u w:val="single"/>
        </w:rPr>
        <w:t xml:space="preserve"> There should also be an evaluation of how these limits can be set within the governance structure and an assessment of existing capacity for enforcement and the development of stewardship.</w:t>
      </w:r>
    </w:p>
    <w:p w:rsidR="00EF5B62" w:rsidRDefault="00EF5B62"/>
    <w:p w:rsidR="009F0A9D" w:rsidRDefault="009F0A9D" w:rsidP="009F0A9D">
      <w:pPr>
        <w:pStyle w:val="Heading4"/>
      </w:pPr>
      <w:r>
        <w:t>USAID is a global leader in fishery management- empirically solves</w:t>
      </w:r>
    </w:p>
    <w:p w:rsidR="009F0A9D" w:rsidRPr="0029705E" w:rsidRDefault="009F0A9D" w:rsidP="009F0A9D">
      <w:pPr>
        <w:spacing w:line="240" w:lineRule="auto"/>
      </w:pPr>
      <w:r>
        <w:rPr>
          <w:rStyle w:val="Style13ptBold"/>
        </w:rPr>
        <w:t xml:space="preserve">Haws </w:t>
      </w:r>
      <w:proofErr w:type="gramStart"/>
      <w:r>
        <w:rPr>
          <w:rStyle w:val="Style13ptBold"/>
        </w:rPr>
        <w:t>et</w:t>
      </w:r>
      <w:proofErr w:type="gramEnd"/>
      <w:r>
        <w:rPr>
          <w:rStyle w:val="Style13ptBold"/>
        </w:rPr>
        <w:t>. al ‘13</w:t>
      </w:r>
      <w:r>
        <w:rPr>
          <w:rStyle w:val="Style13ptBold"/>
          <w:b w:val="0"/>
          <w:sz w:val="16"/>
          <w:szCs w:val="16"/>
        </w:rPr>
        <w:t>(</w:t>
      </w:r>
      <w:r w:rsidRPr="00D457CB">
        <w:rPr>
          <w:rStyle w:val="Style13ptBold"/>
          <w:b w:val="0"/>
          <w:sz w:val="16"/>
          <w:szCs w:val="16"/>
        </w:rPr>
        <w:t xml:space="preserve">Maria Haws, University of Hawaii, Jim Tobey, Lesley </w:t>
      </w:r>
      <w:proofErr w:type="spellStart"/>
      <w:r w:rsidRPr="00D457CB">
        <w:rPr>
          <w:rStyle w:val="Style13ptBold"/>
          <w:b w:val="0"/>
          <w:sz w:val="16"/>
          <w:szCs w:val="16"/>
        </w:rPr>
        <w:t>Squillante</w:t>
      </w:r>
      <w:proofErr w:type="spellEnd"/>
      <w:r w:rsidRPr="00D457CB">
        <w:rPr>
          <w:rStyle w:val="Style13ptBold"/>
          <w:b w:val="0"/>
          <w:sz w:val="16"/>
          <w:szCs w:val="16"/>
        </w:rPr>
        <w:t xml:space="preserve">, Bob Bowen and Brian Crawford from the University of Rhode Island, and major inputs and direction from USAID, US Dept. of State, NOAA, </w:t>
      </w:r>
      <w:proofErr w:type="spellStart"/>
      <w:r w:rsidRPr="00D457CB">
        <w:rPr>
          <w:rStyle w:val="Style13ptBold"/>
          <w:b w:val="0"/>
          <w:sz w:val="16"/>
          <w:szCs w:val="16"/>
        </w:rPr>
        <w:t>WorldFish</w:t>
      </w:r>
      <w:proofErr w:type="spellEnd"/>
      <w:r w:rsidRPr="00D457CB">
        <w:rPr>
          <w:rStyle w:val="Style13ptBold"/>
          <w:b w:val="0"/>
          <w:sz w:val="16"/>
          <w:szCs w:val="16"/>
        </w:rPr>
        <w:t xml:space="preserve"> Center, The Nature Conservancy, WWF, and others, “SUSTAINABLE FISHERIES AND RESPONSIBLE AQUACULTURE:  A Guide for USAID Staff and Partners”, September 2013, </w:t>
      </w:r>
      <w:hyperlink r:id="rId21" w:history="1">
        <w:r w:rsidRPr="00D457CB">
          <w:rPr>
            <w:rStyle w:val="Hyperlink"/>
            <w:sz w:val="16"/>
            <w:szCs w:val="16"/>
          </w:rPr>
          <w:t>http://www.google.com/url?sa=t&amp;rct=j&amp;q=&amp;esrc=s&amp;frm=1&amp;source=web&amp;cd=16&amp;cad=rja&amp;uact=8&amp;ved=0CE0QFjAFOAo&amp;url=http%3A%2F%2Fwww.crc.uri.edu%2Fdownload%2FFishAquaGuide14Jun13Final.pdf&amp;ei=prnHU6O_GIvIsAS2voL4DA&amp;usg=AFQjCNEjboU17DcuzhecAd0FWyepzBf8tg&amp;sig2=ctUWFLCtVkv4GKA2F6Uyyw</w:t>
        </w:r>
      </w:hyperlink>
      <w:r w:rsidRPr="00D457CB">
        <w:rPr>
          <w:sz w:val="16"/>
          <w:szCs w:val="16"/>
        </w:rPr>
        <w:t>, C.B.)</w:t>
      </w:r>
    </w:p>
    <w:p w:rsidR="009F0A9D" w:rsidRDefault="009F0A9D" w:rsidP="009F0A9D">
      <w:r w:rsidRPr="00DD5408">
        <w:rPr>
          <w:b/>
          <w:highlight w:val="cyan"/>
          <w:u w:val="single"/>
        </w:rPr>
        <w:t>USAID is a leader in</w:t>
      </w:r>
      <w:r>
        <w:t xml:space="preserve"> integrated coastal management (ICM), integrated water resources management (IWRM) and large-scale </w:t>
      </w:r>
      <w:r w:rsidRPr="00AD1DC7">
        <w:rPr>
          <w:b/>
          <w:u w:val="single"/>
        </w:rPr>
        <w:t xml:space="preserve">approaches to </w:t>
      </w:r>
      <w:r w:rsidRPr="00DD5408">
        <w:rPr>
          <w:b/>
          <w:highlight w:val="cyan"/>
          <w:u w:val="single"/>
        </w:rPr>
        <w:t>biodiversity conservation. It is also</w:t>
      </w:r>
      <w:r w:rsidRPr="00DD5408">
        <w:rPr>
          <w:highlight w:val="cyan"/>
        </w:rPr>
        <w:t xml:space="preserve"> </w:t>
      </w:r>
      <w:r w:rsidRPr="00DD5408">
        <w:rPr>
          <w:b/>
          <w:highlight w:val="cyan"/>
          <w:u w:val="single"/>
        </w:rPr>
        <w:t>a</w:t>
      </w:r>
      <w:r w:rsidRPr="00AD1DC7">
        <w:rPr>
          <w:b/>
          <w:u w:val="single"/>
        </w:rPr>
        <w:t xml:space="preserve"> recognized </w:t>
      </w:r>
      <w:r w:rsidRPr="00DD5408">
        <w:rPr>
          <w:b/>
          <w:highlight w:val="cyan"/>
          <w:u w:val="single"/>
        </w:rPr>
        <w:t>leader in developing effective</w:t>
      </w:r>
      <w:r w:rsidRPr="00AD1DC7">
        <w:rPr>
          <w:b/>
          <w:u w:val="single"/>
        </w:rPr>
        <w:t xml:space="preserve"> and innovative </w:t>
      </w:r>
      <w:r w:rsidRPr="00DD5408">
        <w:rPr>
          <w:b/>
          <w:highlight w:val="cyan"/>
          <w:u w:val="single"/>
        </w:rPr>
        <w:t>approaches to fisheries management</w:t>
      </w:r>
      <w:r>
        <w:t xml:space="preserve">, best framed within these broader contexts of ICM, IWRM, or seascape/landscape approaches. </w:t>
      </w:r>
      <w:r w:rsidRPr="00AD1DC7">
        <w:rPr>
          <w:b/>
          <w:u w:val="single"/>
        </w:rPr>
        <w:t xml:space="preserve">Concrete </w:t>
      </w:r>
      <w:r w:rsidRPr="00DD5408">
        <w:rPr>
          <w:b/>
          <w:highlight w:val="cyan"/>
          <w:u w:val="single"/>
        </w:rPr>
        <w:t>examples of its fisheries leadership</w:t>
      </w:r>
      <w:r w:rsidRPr="00AD1DC7">
        <w:rPr>
          <w:b/>
          <w:u w:val="single"/>
        </w:rPr>
        <w:t xml:space="preserve"> on-the-ground </w:t>
      </w:r>
      <w:r w:rsidRPr="00DD5408">
        <w:rPr>
          <w:b/>
          <w:highlight w:val="cyan"/>
          <w:u w:val="single"/>
        </w:rPr>
        <w:t>include the</w:t>
      </w:r>
      <w:r w:rsidRPr="00AD1DC7">
        <w:rPr>
          <w:b/>
          <w:u w:val="single"/>
        </w:rPr>
        <w:t xml:space="preserve"> USAID-funded </w:t>
      </w:r>
      <w:r w:rsidRPr="00DD5408">
        <w:rPr>
          <w:b/>
          <w:highlight w:val="cyan"/>
          <w:u w:val="single"/>
        </w:rPr>
        <w:t xml:space="preserve">Ba </w:t>
      </w:r>
      <w:proofErr w:type="spellStart"/>
      <w:r w:rsidRPr="00DD5408">
        <w:rPr>
          <w:b/>
          <w:highlight w:val="cyan"/>
          <w:u w:val="single"/>
        </w:rPr>
        <w:t>Nafaa</w:t>
      </w:r>
      <w:proofErr w:type="spellEnd"/>
      <w:r w:rsidRPr="00DD5408">
        <w:rPr>
          <w:b/>
          <w:highlight w:val="cyan"/>
          <w:u w:val="single"/>
        </w:rPr>
        <w:t xml:space="preserve"> project in West Africa, the</w:t>
      </w:r>
      <w:r w:rsidRPr="00AD1DC7">
        <w:rPr>
          <w:b/>
          <w:u w:val="single"/>
        </w:rPr>
        <w:t xml:space="preserve"> USAID-funded Fisheries Improved for Sustainable Harvest (</w:t>
      </w:r>
      <w:r w:rsidRPr="00DD5408">
        <w:rPr>
          <w:b/>
          <w:highlight w:val="cyan"/>
          <w:u w:val="single"/>
        </w:rPr>
        <w:t>FISH) project in the Philippines, the</w:t>
      </w:r>
      <w:r w:rsidRPr="00AD1DC7">
        <w:rPr>
          <w:b/>
          <w:u w:val="single"/>
        </w:rPr>
        <w:t xml:space="preserve"> Management of Aquatic Ecosystems through Community Husbandry (</w:t>
      </w:r>
      <w:r w:rsidRPr="00DD5408">
        <w:rPr>
          <w:b/>
          <w:highlight w:val="cyan"/>
          <w:u w:val="single"/>
        </w:rPr>
        <w:t>MACH) project in Bangladesh, the SUCCESS</w:t>
      </w:r>
      <w:r w:rsidRPr="00AD1DC7">
        <w:rPr>
          <w:b/>
          <w:u w:val="single"/>
        </w:rPr>
        <w:t xml:space="preserve"> fisheries management </w:t>
      </w:r>
      <w:r w:rsidRPr="00DD5408">
        <w:rPr>
          <w:b/>
          <w:highlight w:val="cyan"/>
          <w:u w:val="single"/>
        </w:rPr>
        <w:t>programs in</w:t>
      </w:r>
      <w:r w:rsidRPr="00AD1DC7">
        <w:rPr>
          <w:b/>
          <w:u w:val="single"/>
        </w:rPr>
        <w:t xml:space="preserve"> three </w:t>
      </w:r>
      <w:r w:rsidRPr="00DD5408">
        <w:rPr>
          <w:b/>
          <w:highlight w:val="cyan"/>
          <w:u w:val="single"/>
        </w:rPr>
        <w:t>West African countries, and the</w:t>
      </w:r>
      <w:r w:rsidRPr="00AD1DC7">
        <w:rPr>
          <w:b/>
          <w:u w:val="single"/>
        </w:rPr>
        <w:t xml:space="preserve"> work of the </w:t>
      </w:r>
      <w:r w:rsidRPr="00DD5408">
        <w:rPr>
          <w:b/>
          <w:highlight w:val="cyan"/>
          <w:u w:val="single"/>
        </w:rPr>
        <w:t>Global FISH Alliance in</w:t>
      </w:r>
      <w:r w:rsidRPr="00AD1DC7">
        <w:rPr>
          <w:b/>
          <w:u w:val="single"/>
        </w:rPr>
        <w:t xml:space="preserve"> the spiny-lobster fishery of </w:t>
      </w:r>
      <w:r w:rsidRPr="00DD5408">
        <w:rPr>
          <w:b/>
          <w:highlight w:val="cyan"/>
          <w:u w:val="single"/>
        </w:rPr>
        <w:t>Honduras. These programs have improved fisheries productivity, livelihoods, and biodiversity through an ecosystem-based approach to fisheries management.</w:t>
      </w:r>
      <w:r>
        <w:t xml:space="preserve"> More information on these programs can be found at the web sites listed below.</w:t>
      </w:r>
    </w:p>
    <w:p w:rsidR="00A14B3A" w:rsidRDefault="00A14B3A" w:rsidP="00A14B3A">
      <w:pPr>
        <w:pStyle w:val="Heading2"/>
      </w:pPr>
      <w:r>
        <w:t>2AC Cards</w:t>
      </w:r>
    </w:p>
    <w:p w:rsidR="00A14B3A" w:rsidRPr="00867EDC" w:rsidRDefault="00A14B3A" w:rsidP="00A14B3A"/>
    <w:p w:rsidR="00AC4798" w:rsidRDefault="00AC4798" w:rsidP="00AC4798">
      <w:pPr>
        <w:pStyle w:val="Heading3"/>
      </w:pPr>
      <w:r>
        <w:t>EM Solves</w:t>
      </w:r>
    </w:p>
    <w:p w:rsidR="00A14B3A" w:rsidRDefault="00A14B3A" w:rsidP="00A14B3A">
      <w:pPr>
        <w:pStyle w:val="Heading4"/>
      </w:pPr>
      <w:r>
        <w:t>Labor trafficking in Thailand is brutal- a comprehensive environmental integration is needed to solve.</w:t>
      </w:r>
    </w:p>
    <w:p w:rsidR="00A14B3A" w:rsidRPr="004F40DC" w:rsidRDefault="00A14B3A" w:rsidP="00A14B3A">
      <w:pPr>
        <w:rPr>
          <w:sz w:val="16"/>
          <w:szCs w:val="16"/>
        </w:rPr>
      </w:pPr>
      <w:proofErr w:type="spellStart"/>
      <w:r w:rsidRPr="00D24841">
        <w:rPr>
          <w:rStyle w:val="Style13ptBold"/>
        </w:rPr>
        <w:t>Sylwester</w:t>
      </w:r>
      <w:proofErr w:type="spellEnd"/>
      <w:r w:rsidRPr="00D24841">
        <w:rPr>
          <w:rStyle w:val="Style13ptBold"/>
        </w:rPr>
        <w:t xml:space="preserve"> 14</w:t>
      </w:r>
      <w:r>
        <w:t xml:space="preserve">, </w:t>
      </w:r>
      <w:r w:rsidRPr="004F40DC">
        <w:rPr>
          <w:sz w:val="16"/>
          <w:szCs w:val="16"/>
        </w:rPr>
        <w:t xml:space="preserve">(“FISHERS OF MEN: THE NEGLECTED EFFECTS OF ENVIRONMENTAL DEPLETION ON LABOR TRAFFICKING IN THE THAI FISHING INDUSTRY”, Joanna G. </w:t>
      </w:r>
      <w:proofErr w:type="spellStart"/>
      <w:r w:rsidRPr="004F40DC">
        <w:rPr>
          <w:sz w:val="16"/>
          <w:szCs w:val="16"/>
        </w:rPr>
        <w:t>Sylwester</w:t>
      </w:r>
      <w:proofErr w:type="spellEnd"/>
      <w:r w:rsidRPr="004F40DC">
        <w:rPr>
          <w:sz w:val="16"/>
          <w:szCs w:val="16"/>
        </w:rPr>
        <w:t xml:space="preserve"> - Juris Doctor 2014, University of Washington School of Law, 2014 Pacific Rim Law &amp; Policy Association Pacific Rim Law &amp; Policy Journal, April, 2014, GV)</w:t>
      </w:r>
    </w:p>
    <w:p w:rsidR="00A14B3A" w:rsidRDefault="00A14B3A" w:rsidP="00A14B3A">
      <w:pPr>
        <w:rPr>
          <w:rStyle w:val="StyleUnderline"/>
        </w:rPr>
      </w:pPr>
      <w:r w:rsidRPr="008840E2">
        <w:rPr>
          <w:sz w:val="14"/>
        </w:rPr>
        <w:t xml:space="preserve">In March 2013, </w:t>
      </w:r>
      <w:r w:rsidRPr="008840E2">
        <w:rPr>
          <w:rStyle w:val="StyleUnderline"/>
          <w:highlight w:val="cyan"/>
        </w:rPr>
        <w:t>fourteen</w:t>
      </w:r>
      <w:r w:rsidRPr="008840E2">
        <w:rPr>
          <w:rStyle w:val="StyleUnderline"/>
        </w:rPr>
        <w:t xml:space="preserve"> </w:t>
      </w:r>
      <w:proofErr w:type="spellStart"/>
      <w:r w:rsidRPr="008840E2">
        <w:rPr>
          <w:rStyle w:val="StyleUnderline"/>
        </w:rPr>
        <w:t>Myanmarese</w:t>
      </w:r>
      <w:proofErr w:type="spellEnd"/>
      <w:r w:rsidRPr="008840E2">
        <w:rPr>
          <w:rStyle w:val="StyleUnderline"/>
        </w:rPr>
        <w:t xml:space="preserve"> </w:t>
      </w:r>
      <w:r w:rsidRPr="008840E2">
        <w:rPr>
          <w:rStyle w:val="StyleUnderline"/>
          <w:highlight w:val="cyan"/>
        </w:rPr>
        <w:t>men were rescued</w:t>
      </w:r>
      <w:r w:rsidRPr="008840E2">
        <w:rPr>
          <w:rStyle w:val="StyleUnderline"/>
        </w:rPr>
        <w:t xml:space="preserve"> </w:t>
      </w:r>
      <w:r w:rsidRPr="008840E2">
        <w:rPr>
          <w:sz w:val="14"/>
        </w:rPr>
        <w:t xml:space="preserve">from a fishing port in </w:t>
      </w:r>
      <w:proofErr w:type="spellStart"/>
      <w:r w:rsidRPr="008840E2">
        <w:rPr>
          <w:sz w:val="14"/>
        </w:rPr>
        <w:t>Kantang</w:t>
      </w:r>
      <w:proofErr w:type="spellEnd"/>
      <w:r w:rsidRPr="008840E2">
        <w:rPr>
          <w:sz w:val="14"/>
        </w:rPr>
        <w:t xml:space="preserve">, Thailand. </w:t>
      </w:r>
      <w:proofErr w:type="gramStart"/>
      <w:r w:rsidRPr="008840E2">
        <w:rPr>
          <w:sz w:val="14"/>
        </w:rPr>
        <w:t>n1</w:t>
      </w:r>
      <w:proofErr w:type="gramEnd"/>
      <w:r w:rsidRPr="008840E2">
        <w:rPr>
          <w:sz w:val="14"/>
        </w:rPr>
        <w:t xml:space="preserve"> They had been working on a large fishing trawler for over six months. </w:t>
      </w:r>
      <w:proofErr w:type="gramStart"/>
      <w:r w:rsidRPr="008840E2">
        <w:rPr>
          <w:sz w:val="14"/>
        </w:rPr>
        <w:t>n2</w:t>
      </w:r>
      <w:proofErr w:type="gramEnd"/>
      <w:r w:rsidRPr="008840E2">
        <w:rPr>
          <w:sz w:val="14"/>
        </w:rPr>
        <w:t xml:space="preserve"> O</w:t>
      </w:r>
      <w:r w:rsidRPr="008840E2">
        <w:rPr>
          <w:rStyle w:val="StyleUnderline"/>
        </w:rPr>
        <w:t>n one of the few occasions the vessel came into port, these men were detained</w:t>
      </w:r>
      <w:r w:rsidRPr="008840E2">
        <w:rPr>
          <w:sz w:val="14"/>
        </w:rPr>
        <w:t xml:space="preserve"> in a storage facility </w:t>
      </w:r>
      <w:r w:rsidRPr="008840E2">
        <w:rPr>
          <w:rStyle w:val="StyleUnderline"/>
        </w:rPr>
        <w:t xml:space="preserve">and locked away until the vessel on which they worked set sail. </w:t>
      </w:r>
      <w:proofErr w:type="gramStart"/>
      <w:r w:rsidRPr="008840E2">
        <w:rPr>
          <w:sz w:val="14"/>
        </w:rPr>
        <w:t>n3</w:t>
      </w:r>
      <w:proofErr w:type="gramEnd"/>
      <w:r w:rsidRPr="008840E2">
        <w:rPr>
          <w:sz w:val="14"/>
        </w:rPr>
        <w:t xml:space="preserve"> During their confinement, </w:t>
      </w:r>
      <w:r w:rsidRPr="008840E2">
        <w:rPr>
          <w:rStyle w:val="StyleUnderline"/>
          <w:highlight w:val="cyan"/>
        </w:rPr>
        <w:t>they were forced to watch fellow victims beaten</w:t>
      </w:r>
      <w:r w:rsidRPr="008840E2">
        <w:rPr>
          <w:rStyle w:val="StyleUnderline"/>
        </w:rPr>
        <w:t xml:space="preserve"> for attempting to flee.</w:t>
      </w:r>
      <w:r w:rsidRPr="008840E2">
        <w:rPr>
          <w:sz w:val="14"/>
        </w:rPr>
        <w:t xml:space="preserve"> n4 [*424] </w:t>
      </w:r>
      <w:proofErr w:type="gramStart"/>
      <w:r w:rsidRPr="008840E2">
        <w:rPr>
          <w:rStyle w:val="StyleUnderline"/>
        </w:rPr>
        <w:t>T</w:t>
      </w:r>
      <w:r w:rsidRPr="008840E2">
        <w:rPr>
          <w:rStyle w:val="StyleUnderline"/>
          <w:highlight w:val="cyan"/>
        </w:rPr>
        <w:t>hese</w:t>
      </w:r>
      <w:proofErr w:type="gramEnd"/>
      <w:r w:rsidRPr="008840E2">
        <w:rPr>
          <w:rStyle w:val="StyleUnderline"/>
          <w:highlight w:val="cyan"/>
        </w:rPr>
        <w:t xml:space="preserve"> men began working</w:t>
      </w:r>
      <w:r w:rsidRPr="008840E2">
        <w:rPr>
          <w:rStyle w:val="StyleUnderline"/>
        </w:rPr>
        <w:t xml:space="preserve"> on the vessel </w:t>
      </w:r>
      <w:r w:rsidRPr="008840E2">
        <w:rPr>
          <w:rStyle w:val="StyleUnderline"/>
          <w:highlight w:val="cyan"/>
        </w:rPr>
        <w:t>because</w:t>
      </w:r>
      <w:r w:rsidRPr="008840E2">
        <w:rPr>
          <w:sz w:val="14"/>
        </w:rPr>
        <w:t xml:space="preserve">, after fleeing to Thailand from Myanmar (Burma), n5 </w:t>
      </w:r>
      <w:r w:rsidRPr="008840E2">
        <w:rPr>
          <w:rStyle w:val="StyleUnderline"/>
          <w:highlight w:val="cyan"/>
        </w:rPr>
        <w:t>a labor broker promised them</w:t>
      </w:r>
      <w:r w:rsidRPr="008840E2">
        <w:rPr>
          <w:rStyle w:val="StyleUnderline"/>
        </w:rPr>
        <w:t xml:space="preserve"> </w:t>
      </w:r>
      <w:r w:rsidRPr="008840E2">
        <w:rPr>
          <w:rStyle w:val="StyleUnderline"/>
          <w:highlight w:val="cyan"/>
        </w:rPr>
        <w:t>employment</w:t>
      </w:r>
      <w:r w:rsidRPr="008840E2">
        <w:rPr>
          <w:rStyle w:val="StyleUnderline"/>
        </w:rPr>
        <w:t xml:space="preserve"> in factories </w:t>
      </w:r>
      <w:r w:rsidRPr="008840E2">
        <w:rPr>
          <w:rStyle w:val="StyleUnderline"/>
          <w:highlight w:val="cyan"/>
        </w:rPr>
        <w:t>with good conditions</w:t>
      </w:r>
      <w:r w:rsidRPr="008840E2">
        <w:rPr>
          <w:sz w:val="14"/>
        </w:rPr>
        <w:t xml:space="preserve">. </w:t>
      </w:r>
      <w:proofErr w:type="gramStart"/>
      <w:r w:rsidRPr="008840E2">
        <w:rPr>
          <w:sz w:val="14"/>
        </w:rPr>
        <w:t>n6</w:t>
      </w:r>
      <w:proofErr w:type="gramEnd"/>
      <w:r w:rsidRPr="008840E2">
        <w:rPr>
          <w:sz w:val="14"/>
        </w:rPr>
        <w:t xml:space="preserve"> </w:t>
      </w:r>
      <w:r w:rsidRPr="008840E2">
        <w:rPr>
          <w:rStyle w:val="StyleUnderline"/>
        </w:rPr>
        <w:t>Instead,</w:t>
      </w:r>
      <w:r w:rsidRPr="008840E2">
        <w:rPr>
          <w:sz w:val="14"/>
        </w:rPr>
        <w:t xml:space="preserve"> </w:t>
      </w:r>
      <w:r w:rsidRPr="008840E2">
        <w:rPr>
          <w:rStyle w:val="StyleUnderline"/>
        </w:rPr>
        <w:t>the men were subjected to six months of unpaid work aboard</w:t>
      </w:r>
      <w:r w:rsidRPr="008840E2">
        <w:rPr>
          <w:sz w:val="14"/>
        </w:rPr>
        <w:t xml:space="preserve"> three different </w:t>
      </w:r>
      <w:r w:rsidRPr="008840E2">
        <w:rPr>
          <w:rStyle w:val="StyleUnderline"/>
        </w:rPr>
        <w:t>Thai fishing vessels</w:t>
      </w:r>
      <w:r w:rsidRPr="008840E2">
        <w:rPr>
          <w:sz w:val="14"/>
        </w:rPr>
        <w:t xml:space="preserve">. </w:t>
      </w:r>
      <w:proofErr w:type="gramStart"/>
      <w:r w:rsidRPr="008840E2">
        <w:rPr>
          <w:sz w:val="14"/>
        </w:rPr>
        <w:t>n7</w:t>
      </w:r>
      <w:proofErr w:type="gramEnd"/>
      <w:r w:rsidRPr="008840E2">
        <w:rPr>
          <w:sz w:val="14"/>
        </w:rPr>
        <w:t xml:space="preserve"> </w:t>
      </w:r>
      <w:r w:rsidRPr="008840E2">
        <w:rPr>
          <w:rStyle w:val="StyleUnderline"/>
          <w:highlight w:val="cyan"/>
        </w:rPr>
        <w:t>They endured twenty-hour working days, suffered violent beatings, and</w:t>
      </w:r>
      <w:r w:rsidRPr="008840E2">
        <w:rPr>
          <w:rStyle w:val="StyleUnderline"/>
        </w:rPr>
        <w:t xml:space="preserve"> even </w:t>
      </w:r>
      <w:r w:rsidRPr="008840E2">
        <w:rPr>
          <w:rStyle w:val="StyleUnderline"/>
          <w:highlight w:val="cyan"/>
        </w:rPr>
        <w:t>witnessed the brutal murder of one of the laborers</w:t>
      </w:r>
      <w:r w:rsidRPr="008840E2">
        <w:rPr>
          <w:sz w:val="14"/>
        </w:rPr>
        <w:t xml:space="preserve"> on the ship. </w:t>
      </w:r>
      <w:proofErr w:type="gramStart"/>
      <w:r w:rsidRPr="008840E2">
        <w:rPr>
          <w:sz w:val="14"/>
        </w:rPr>
        <w:t>n8</w:t>
      </w:r>
      <w:proofErr w:type="gramEnd"/>
      <w:r w:rsidRPr="008840E2">
        <w:rPr>
          <w:sz w:val="14"/>
        </w:rPr>
        <w:t xml:space="preserve"> These violent occurrences and arduous conditions came to light when the men, after selling dried squid to a transfer vessel in exchange for a cell phone, reported their conditions to family members who then sought help. </w:t>
      </w:r>
      <w:proofErr w:type="gramStart"/>
      <w:r w:rsidRPr="008840E2">
        <w:rPr>
          <w:sz w:val="14"/>
        </w:rPr>
        <w:t>n9</w:t>
      </w:r>
      <w:proofErr w:type="gramEnd"/>
      <w:r w:rsidRPr="008840E2">
        <w:rPr>
          <w:sz w:val="14"/>
        </w:rPr>
        <w:t xml:space="preserve"> </w:t>
      </w:r>
      <w:r w:rsidRPr="008840E2">
        <w:rPr>
          <w:rStyle w:val="StyleUnderline"/>
          <w:highlight w:val="cyan"/>
        </w:rPr>
        <w:t>The narrative of these men is not unusual</w:t>
      </w:r>
      <w:r w:rsidRPr="008840E2">
        <w:rPr>
          <w:sz w:val="14"/>
          <w:highlight w:val="cyan"/>
        </w:rPr>
        <w:t>.</w:t>
      </w:r>
      <w:r w:rsidRPr="008840E2">
        <w:rPr>
          <w:sz w:val="14"/>
        </w:rPr>
        <w:t xml:space="preserve"> </w:t>
      </w:r>
      <w:r w:rsidRPr="008840E2">
        <w:rPr>
          <w:rStyle w:val="StyleUnderline"/>
          <w:highlight w:val="cyan"/>
        </w:rPr>
        <w:t>The conditions</w:t>
      </w:r>
      <w:r w:rsidRPr="008840E2">
        <w:rPr>
          <w:rStyle w:val="StyleUnderline"/>
        </w:rPr>
        <w:t xml:space="preserve"> these men face as victims</w:t>
      </w:r>
      <w:r w:rsidRPr="008840E2">
        <w:rPr>
          <w:sz w:val="14"/>
        </w:rPr>
        <w:t xml:space="preserve"> of human trafficking and forced labor </w:t>
      </w:r>
      <w:r w:rsidRPr="008840E2">
        <w:rPr>
          <w:rStyle w:val="StyleUnderline"/>
          <w:highlight w:val="cyan"/>
        </w:rPr>
        <w:t>are the result of</w:t>
      </w:r>
      <w:r w:rsidRPr="008840E2">
        <w:rPr>
          <w:rStyle w:val="StyleUnderline"/>
        </w:rPr>
        <w:t xml:space="preserve"> both </w:t>
      </w:r>
      <w:r w:rsidRPr="008840E2">
        <w:rPr>
          <w:rStyle w:val="StyleUnderline"/>
          <w:highlight w:val="cyan"/>
        </w:rPr>
        <w:t>Thailand's changing labor landscape and environmental conditions</w:t>
      </w:r>
      <w:r w:rsidRPr="008840E2">
        <w:rPr>
          <w:rStyle w:val="StyleUnderline"/>
        </w:rPr>
        <w:t xml:space="preserve">. </w:t>
      </w:r>
      <w:r w:rsidRPr="008840E2">
        <w:rPr>
          <w:rStyle w:val="StyleUnderline"/>
          <w:highlight w:val="cyan"/>
        </w:rPr>
        <w:t>Both affect Thailand's fishing</w:t>
      </w:r>
      <w:r w:rsidRPr="008840E2">
        <w:rPr>
          <w:rStyle w:val="StyleUnderline"/>
        </w:rPr>
        <w:t xml:space="preserve"> industry, and </w:t>
      </w:r>
      <w:r w:rsidRPr="008840E2">
        <w:rPr>
          <w:rStyle w:val="StyleUnderline"/>
          <w:highlight w:val="cyan"/>
        </w:rPr>
        <w:t>the regulatory efforts have not kept up.</w:t>
      </w:r>
      <w:r w:rsidRPr="008840E2">
        <w:rPr>
          <w:rStyle w:val="StyleUnderline"/>
        </w:rPr>
        <w:t xml:space="preserve"> The Government of Thailand and the international regulatory bodies have attempted to harness legal solutions designed to eradicate this problem</w:t>
      </w:r>
      <w:r w:rsidRPr="008840E2">
        <w:rPr>
          <w:sz w:val="14"/>
        </w:rPr>
        <w:t xml:space="preserve">. </w:t>
      </w:r>
      <w:proofErr w:type="gramStart"/>
      <w:r w:rsidRPr="008840E2">
        <w:rPr>
          <w:sz w:val="14"/>
        </w:rPr>
        <w:t>n10</w:t>
      </w:r>
      <w:proofErr w:type="gramEnd"/>
      <w:r w:rsidRPr="008840E2">
        <w:rPr>
          <w:sz w:val="14"/>
        </w:rPr>
        <w:t xml:space="preserve"> This comment argues, however, that the unique conditions of </w:t>
      </w:r>
      <w:r w:rsidRPr="008840E2">
        <w:rPr>
          <w:rStyle w:val="StyleUnderline"/>
          <w:highlight w:val="cyan"/>
        </w:rPr>
        <w:t>labor trafficking in Thailand's fishing industry cannot be resolved by regulating labor alone</w:t>
      </w:r>
      <w:r w:rsidRPr="008840E2">
        <w:rPr>
          <w:rStyle w:val="StyleUnderline"/>
        </w:rPr>
        <w:t>.</w:t>
      </w:r>
      <w:r w:rsidRPr="008840E2">
        <w:rPr>
          <w:sz w:val="14"/>
        </w:rPr>
        <w:t xml:space="preserve"> </w:t>
      </w:r>
      <w:r w:rsidRPr="008840E2">
        <w:rPr>
          <w:rStyle w:val="StyleUnderline"/>
        </w:rPr>
        <w:t xml:space="preserve">Neither the complex causes of </w:t>
      </w:r>
      <w:r w:rsidRPr="008840E2">
        <w:rPr>
          <w:rStyle w:val="StyleUnderline"/>
          <w:highlight w:val="cyan"/>
        </w:rPr>
        <w:t>labor trafficking</w:t>
      </w:r>
      <w:r w:rsidRPr="008840E2">
        <w:rPr>
          <w:rStyle w:val="StyleUnderline"/>
        </w:rPr>
        <w:t xml:space="preserve"> </w:t>
      </w:r>
      <w:r w:rsidRPr="008840E2">
        <w:rPr>
          <w:rStyle w:val="StyleUnderline"/>
          <w:highlight w:val="cyan"/>
        </w:rPr>
        <w:t>nor regulations</w:t>
      </w:r>
      <w:r w:rsidRPr="008840E2">
        <w:rPr>
          <w:rStyle w:val="StyleUnderline"/>
        </w:rPr>
        <w:t xml:space="preserve"> addressing it </w:t>
      </w:r>
      <w:r w:rsidRPr="008840E2">
        <w:rPr>
          <w:rStyle w:val="StyleUnderline"/>
          <w:highlight w:val="cyan"/>
        </w:rPr>
        <w:t>can be isolated from</w:t>
      </w:r>
      <w:r w:rsidRPr="008840E2">
        <w:rPr>
          <w:rStyle w:val="StyleUnderline"/>
        </w:rPr>
        <w:t xml:space="preserve"> institutional recognition of </w:t>
      </w:r>
      <w:r w:rsidRPr="008840E2">
        <w:rPr>
          <w:rStyle w:val="StyleUnderline"/>
          <w:highlight w:val="cyan"/>
        </w:rPr>
        <w:t>over-fishing in Thailand's</w:t>
      </w:r>
      <w:r w:rsidRPr="008840E2">
        <w:rPr>
          <w:rStyle w:val="StyleUnderline"/>
        </w:rPr>
        <w:t xml:space="preserve"> coastal </w:t>
      </w:r>
      <w:r w:rsidRPr="008840E2">
        <w:rPr>
          <w:rStyle w:val="StyleUnderline"/>
          <w:highlight w:val="cyan"/>
        </w:rPr>
        <w:t>waters</w:t>
      </w:r>
      <w:r w:rsidRPr="008840E2">
        <w:rPr>
          <w:rStyle w:val="StyleUnderline"/>
        </w:rPr>
        <w:t>.</w:t>
      </w:r>
      <w:r w:rsidRPr="008840E2">
        <w:rPr>
          <w:sz w:val="14"/>
        </w:rPr>
        <w:t xml:space="preserve"> </w:t>
      </w:r>
      <w:r w:rsidRPr="008840E2">
        <w:rPr>
          <w:rStyle w:val="StyleUnderline"/>
          <w:highlight w:val="cyan"/>
        </w:rPr>
        <w:t>Both the causes and responses to trafficking demonstrate the importance of emphasizing environmental regulations alongside labor regulations</w:t>
      </w:r>
      <w:r w:rsidRPr="008840E2">
        <w:rPr>
          <w:rStyle w:val="StyleUnderline"/>
        </w:rPr>
        <w:t>.</w:t>
      </w:r>
    </w:p>
    <w:p w:rsidR="00A14B3A" w:rsidRDefault="00A14B3A" w:rsidP="00A14B3A">
      <w:pPr>
        <w:rPr>
          <w:rStyle w:val="StyleUnderline"/>
        </w:rPr>
      </w:pPr>
    </w:p>
    <w:p w:rsidR="00A14B3A" w:rsidRDefault="00A14B3A" w:rsidP="00A14B3A">
      <w:pPr>
        <w:rPr>
          <w:sz w:val="14"/>
        </w:rPr>
      </w:pPr>
    </w:p>
    <w:p w:rsidR="00A14B3A" w:rsidRDefault="00A14B3A" w:rsidP="00A14B3A">
      <w:pPr>
        <w:rPr>
          <w:sz w:val="14"/>
        </w:rPr>
      </w:pPr>
    </w:p>
    <w:p w:rsidR="00AC4798" w:rsidRDefault="00AC4798" w:rsidP="00AC4798">
      <w:pPr>
        <w:pStyle w:val="Heading3"/>
      </w:pPr>
      <w:r>
        <w:t>T- Dev</w:t>
      </w:r>
    </w:p>
    <w:p w:rsidR="00A14B3A" w:rsidRDefault="00A14B3A" w:rsidP="00A14B3A">
      <w:pPr>
        <w:pStyle w:val="Heading4"/>
      </w:pPr>
      <w:r w:rsidRPr="00F319F2">
        <w:t>The current development paradigm sees the</w:t>
      </w:r>
      <w:r>
        <w:t xml:space="preserve"> environment as a free good, the only way to change these values is to use environmental mainstreaming when approaching the issue of development.</w:t>
      </w:r>
    </w:p>
    <w:p w:rsidR="00A14B3A" w:rsidRPr="008B11BE" w:rsidRDefault="00A14B3A" w:rsidP="00A14B3A">
      <w:pPr>
        <w:rPr>
          <w:sz w:val="16"/>
          <w:szCs w:val="16"/>
        </w:rPr>
      </w:pPr>
      <w:proofErr w:type="spellStart"/>
      <w:r w:rsidRPr="008B11BE">
        <w:rPr>
          <w:rStyle w:val="Style13ptBold"/>
        </w:rPr>
        <w:t>Dalal</w:t>
      </w:r>
      <w:proofErr w:type="spellEnd"/>
      <w:r w:rsidRPr="008B11BE">
        <w:rPr>
          <w:rStyle w:val="Style13ptBold"/>
        </w:rPr>
        <w:t>-Clayton and Bass 9</w:t>
      </w:r>
      <w:r>
        <w:t xml:space="preserve">, </w:t>
      </w:r>
      <w:r w:rsidRPr="008B11BE">
        <w:rPr>
          <w:sz w:val="16"/>
          <w:szCs w:val="16"/>
        </w:rPr>
        <w:t xml:space="preserve">(“The challenges of environmental mainstreaming”, Barry – Senior Fellow at the IIED, Steve - Leading IIED's work on shaping sustainable markets, 2009, pdf, </w:t>
      </w:r>
      <w:hyperlink r:id="rId22" w:history="1">
        <w:r w:rsidRPr="008B11BE">
          <w:rPr>
            <w:rStyle w:val="Hyperlink"/>
            <w:sz w:val="16"/>
            <w:szCs w:val="16"/>
          </w:rPr>
          <w:t>http://www.environmental-mainstreaming.org/documents/Synthesis%20report%20-%20published%20pdf.pdf</w:t>
        </w:r>
      </w:hyperlink>
      <w:r w:rsidRPr="008B11BE">
        <w:rPr>
          <w:sz w:val="16"/>
          <w:szCs w:val="16"/>
        </w:rPr>
        <w:t>, G.V.)</w:t>
      </w:r>
    </w:p>
    <w:p w:rsidR="00A14B3A" w:rsidRPr="00F319F2" w:rsidRDefault="00A14B3A" w:rsidP="00A14B3A">
      <w:pPr>
        <w:rPr>
          <w:sz w:val="14"/>
        </w:rPr>
      </w:pPr>
      <w:r w:rsidRPr="00F319F2">
        <w:rPr>
          <w:sz w:val="14"/>
        </w:rPr>
        <w:t xml:space="preserve">The principal challenge of environmental mainstreaming is to improve governance. </w:t>
      </w:r>
      <w:r w:rsidRPr="00F319F2">
        <w:rPr>
          <w:rStyle w:val="StyleUnderline"/>
        </w:rPr>
        <w:t xml:space="preserve">Mainstream </w:t>
      </w:r>
      <w:r w:rsidRPr="00F319F2">
        <w:rPr>
          <w:rStyle w:val="StyleUnderline"/>
          <w:highlight w:val="cyan"/>
        </w:rPr>
        <w:t>institutions</w:t>
      </w:r>
      <w:r w:rsidRPr="00F319F2">
        <w:rPr>
          <w:sz w:val="14"/>
        </w:rPr>
        <w:t xml:space="preserve"> such as treasuries, planning departments and corporations </w:t>
      </w:r>
      <w:r w:rsidRPr="00F319F2">
        <w:rPr>
          <w:rStyle w:val="StyleUnderline"/>
          <w:highlight w:val="cyan"/>
        </w:rPr>
        <w:t>have not</w:t>
      </w:r>
      <w:r w:rsidRPr="00F319F2">
        <w:rPr>
          <w:rStyle w:val="StyleUnderline"/>
        </w:rPr>
        <w:t xml:space="preserve"> generally </w:t>
      </w:r>
      <w:proofErr w:type="spellStart"/>
      <w:r w:rsidRPr="00F319F2">
        <w:rPr>
          <w:rStyle w:val="StyleUnderline"/>
          <w:highlight w:val="cyan"/>
        </w:rPr>
        <w:t>recognised</w:t>
      </w:r>
      <w:proofErr w:type="spellEnd"/>
      <w:r w:rsidRPr="00F319F2">
        <w:rPr>
          <w:rStyle w:val="StyleUnderline"/>
          <w:highlight w:val="cyan"/>
        </w:rPr>
        <w:t xml:space="preserve"> the environmental underpinnings of development</w:t>
      </w:r>
      <w:r w:rsidRPr="00F319F2">
        <w:rPr>
          <w:rStyle w:val="StyleUnderline"/>
        </w:rPr>
        <w:t>.</w:t>
      </w:r>
      <w:r w:rsidRPr="00F319F2">
        <w:rPr>
          <w:sz w:val="14"/>
        </w:rPr>
        <w:t xml:space="preserve"> </w:t>
      </w:r>
      <w:r w:rsidRPr="00F319F2">
        <w:rPr>
          <w:rStyle w:val="StyleUnderline"/>
          <w:highlight w:val="cyan"/>
        </w:rPr>
        <w:t>They treat the environment as a</w:t>
      </w:r>
      <w:r w:rsidRPr="00F319F2">
        <w:rPr>
          <w:rStyle w:val="StyleUnderline"/>
        </w:rPr>
        <w:t xml:space="preserve"> ‘free’ </w:t>
      </w:r>
      <w:r w:rsidRPr="00F319F2">
        <w:rPr>
          <w:rStyle w:val="StyleUnderline"/>
          <w:highlight w:val="cyan"/>
        </w:rPr>
        <w:t>good</w:t>
      </w:r>
      <w:r w:rsidRPr="00F319F2">
        <w:rPr>
          <w:rStyle w:val="StyleUnderline"/>
        </w:rPr>
        <w:t>, and environmental damage as having minimal cost.</w:t>
      </w:r>
      <w:r w:rsidRPr="00F319F2">
        <w:rPr>
          <w:sz w:val="14"/>
        </w:rPr>
        <w:t xml:space="preserve"> </w:t>
      </w:r>
      <w:r w:rsidRPr="00F319F2">
        <w:rPr>
          <w:rStyle w:val="StyleUnderline"/>
        </w:rPr>
        <w:t xml:space="preserve">Thus </w:t>
      </w:r>
      <w:r w:rsidRPr="00F319F2">
        <w:rPr>
          <w:rStyle w:val="StyleUnderline"/>
          <w:highlight w:val="cyan"/>
        </w:rPr>
        <w:t>the environment tends to be unvalued, unpriced, unmonitored, and left on the margins</w:t>
      </w:r>
      <w:r w:rsidRPr="00F319F2">
        <w:rPr>
          <w:sz w:val="14"/>
        </w:rPr>
        <w:t xml:space="preserve"> of major institutions and their decisions. Although most governments have signed up to a range of international agreements to preserve (global) environmental values, </w:t>
      </w:r>
      <w:r w:rsidRPr="00F319F2">
        <w:rPr>
          <w:rStyle w:val="StyleUnderline"/>
          <w:highlight w:val="cyan"/>
        </w:rPr>
        <w:t>prevailing governance</w:t>
      </w:r>
      <w:r w:rsidRPr="00F319F2">
        <w:rPr>
          <w:rStyle w:val="StyleUnderline"/>
        </w:rPr>
        <w:t xml:space="preserve"> frameworks </w:t>
      </w:r>
      <w:r w:rsidRPr="00F319F2">
        <w:rPr>
          <w:rStyle w:val="StyleUnderline"/>
          <w:highlight w:val="cyan"/>
        </w:rPr>
        <w:t>are not set up to treat these as a priority</w:t>
      </w:r>
      <w:r w:rsidRPr="00F319F2">
        <w:rPr>
          <w:rStyle w:val="StyleUnderline"/>
        </w:rPr>
        <w:t>.</w:t>
      </w:r>
      <w:r w:rsidRPr="00F319F2">
        <w:rPr>
          <w:sz w:val="14"/>
        </w:rPr>
        <w:t xml:space="preserve"> </w:t>
      </w:r>
      <w:r w:rsidRPr="00F319F2">
        <w:rPr>
          <w:rStyle w:val="StyleUnderline"/>
          <w:highlight w:val="cyan"/>
        </w:rPr>
        <w:t>Environmental mainstreaming is</w:t>
      </w:r>
      <w:r w:rsidRPr="00F319F2">
        <w:rPr>
          <w:rStyle w:val="StyleUnderline"/>
        </w:rPr>
        <w:t>,</w:t>
      </w:r>
      <w:r w:rsidRPr="00F319F2">
        <w:rPr>
          <w:sz w:val="14"/>
        </w:rPr>
        <w:t xml:space="preserve"> therefore, </w:t>
      </w:r>
      <w:r w:rsidRPr="00F319F2">
        <w:rPr>
          <w:rStyle w:val="StyleUnderline"/>
          <w:highlight w:val="cyan"/>
        </w:rPr>
        <w:t>a long-term</w:t>
      </w:r>
      <w:r w:rsidRPr="00F319F2">
        <w:rPr>
          <w:rStyle w:val="StyleUnderline"/>
        </w:rPr>
        <w:t xml:space="preserve"> </w:t>
      </w:r>
      <w:r w:rsidRPr="00F319F2">
        <w:rPr>
          <w:sz w:val="14"/>
        </w:rPr>
        <w:t xml:space="preserve">societal/institutional change </w:t>
      </w:r>
      <w:proofErr w:type="spellStart"/>
      <w:r w:rsidRPr="00F319F2">
        <w:rPr>
          <w:rStyle w:val="StyleUnderline"/>
          <w:highlight w:val="cyan"/>
        </w:rPr>
        <w:t>endeavour</w:t>
      </w:r>
      <w:proofErr w:type="spellEnd"/>
      <w:r w:rsidRPr="00F319F2">
        <w:rPr>
          <w:rStyle w:val="StyleUnderline"/>
          <w:highlight w:val="cyan"/>
        </w:rPr>
        <w:t xml:space="preserve"> that entails bringing together </w:t>
      </w:r>
      <w:r w:rsidRPr="00F319F2">
        <w:rPr>
          <w:sz w:val="14"/>
          <w:highlight w:val="cyan"/>
        </w:rPr>
        <w:t>a</w:t>
      </w:r>
      <w:r w:rsidRPr="00F319F2">
        <w:rPr>
          <w:sz w:val="14"/>
        </w:rPr>
        <w:t xml:space="preserve"> </w:t>
      </w:r>
      <w:r w:rsidRPr="00F319F2">
        <w:rPr>
          <w:rStyle w:val="StyleUnderline"/>
          <w:highlight w:val="cyan"/>
        </w:rPr>
        <w:t>new</w:t>
      </w:r>
      <w:r w:rsidRPr="00F319F2">
        <w:rPr>
          <w:sz w:val="14"/>
        </w:rPr>
        <w:t xml:space="preserve"> set of systems and a set of associated </w:t>
      </w:r>
      <w:r w:rsidRPr="00F319F2">
        <w:rPr>
          <w:rStyle w:val="StyleUnderline"/>
          <w:highlight w:val="cyan"/>
        </w:rPr>
        <w:t>values, rules, norms, procedures</w:t>
      </w:r>
      <w:r w:rsidRPr="00F319F2">
        <w:rPr>
          <w:sz w:val="14"/>
        </w:rPr>
        <w:t xml:space="preserve"> and other tools that works for specific contexts – a governance challenge. That challenge does include issues of data, information, skills and resources that are commonly addressed by environmental mainstreaming ‘projects’. But, more fundamentally, </w:t>
      </w:r>
      <w:r w:rsidRPr="009F091E">
        <w:rPr>
          <w:rStyle w:val="StyleUnderline"/>
          <w:highlight w:val="cyan"/>
        </w:rPr>
        <w:t>it encompasses</w:t>
      </w:r>
      <w:r w:rsidRPr="00F319F2">
        <w:rPr>
          <w:rStyle w:val="StyleUnderline"/>
        </w:rPr>
        <w:t xml:space="preserve"> values, beliefs and </w:t>
      </w:r>
      <w:r w:rsidRPr="009F091E">
        <w:rPr>
          <w:rStyle w:val="StyleUnderline"/>
          <w:highlight w:val="cyan"/>
        </w:rPr>
        <w:t>decision-making frameworks that are not</w:t>
      </w:r>
      <w:r w:rsidRPr="00F319F2">
        <w:rPr>
          <w:rStyle w:val="StyleUnderline"/>
        </w:rPr>
        <w:t xml:space="preserve"> so </w:t>
      </w:r>
      <w:r w:rsidRPr="009F091E">
        <w:rPr>
          <w:rStyle w:val="StyleUnderline"/>
          <w:highlight w:val="cyan"/>
        </w:rPr>
        <w:t>easily dealt with unless</w:t>
      </w:r>
      <w:r w:rsidRPr="00F319F2">
        <w:rPr>
          <w:rStyle w:val="StyleUnderline"/>
        </w:rPr>
        <w:t xml:space="preserve"> </w:t>
      </w:r>
      <w:r w:rsidRPr="009F091E">
        <w:rPr>
          <w:rStyle w:val="StyleUnderline"/>
          <w:highlight w:val="cyan"/>
        </w:rPr>
        <w:t>the</w:t>
      </w:r>
      <w:r w:rsidRPr="00F319F2">
        <w:rPr>
          <w:rStyle w:val="StyleUnderline"/>
        </w:rPr>
        <w:t xml:space="preserve"> ‘mainstreaming’ </w:t>
      </w:r>
      <w:proofErr w:type="spellStart"/>
      <w:r w:rsidRPr="009F091E">
        <w:rPr>
          <w:rStyle w:val="StyleUnderline"/>
          <w:highlight w:val="cyan"/>
        </w:rPr>
        <w:t>endeavour</w:t>
      </w:r>
      <w:proofErr w:type="spellEnd"/>
      <w:r w:rsidRPr="009F091E">
        <w:rPr>
          <w:rStyle w:val="StyleUnderline"/>
          <w:highlight w:val="cyan"/>
        </w:rPr>
        <w:t xml:space="preserve"> is</w:t>
      </w:r>
      <w:r w:rsidRPr="00F319F2">
        <w:rPr>
          <w:rStyle w:val="StyleUnderline"/>
        </w:rPr>
        <w:t xml:space="preserve"> clearly </w:t>
      </w:r>
      <w:r w:rsidRPr="009F091E">
        <w:rPr>
          <w:rStyle w:val="StyleUnderline"/>
          <w:highlight w:val="cyan"/>
        </w:rPr>
        <w:t>set up as an institutional development approach</w:t>
      </w:r>
      <w:r w:rsidRPr="00F319F2">
        <w:rPr>
          <w:rStyle w:val="StyleUnderline"/>
        </w:rPr>
        <w:t>.</w:t>
      </w:r>
      <w:r w:rsidRPr="00F319F2">
        <w:rPr>
          <w:sz w:val="14"/>
        </w:rPr>
        <w:t xml:space="preserve"> That takes real leadership and careful tailoring to the local institutional context. Environmental mainstreaming also needs to aim purposefully to change the way </w:t>
      </w:r>
      <w:proofErr w:type="spellStart"/>
      <w:r w:rsidRPr="00F319F2">
        <w:rPr>
          <w:sz w:val="14"/>
        </w:rPr>
        <w:t>organisations</w:t>
      </w:r>
      <w:proofErr w:type="spellEnd"/>
      <w:r w:rsidRPr="00F319F2">
        <w:rPr>
          <w:sz w:val="14"/>
        </w:rPr>
        <w:t xml:space="preserve"> and people view the environment and hence behave – something that can be approached, for example, through environmental education or induced as a response to </w:t>
      </w:r>
      <w:proofErr w:type="spellStart"/>
      <w:r w:rsidRPr="00F319F2">
        <w:rPr>
          <w:sz w:val="14"/>
        </w:rPr>
        <w:t>catastrophies</w:t>
      </w:r>
      <w:proofErr w:type="spellEnd"/>
      <w:r w:rsidRPr="00F319F2">
        <w:rPr>
          <w:sz w:val="14"/>
        </w:rPr>
        <w:t>. Furthermore, environmental mainstreaming needs to be achieved at a range of scales in relation to time, geographic impact, actors/institutions involved and even financial considerations (see Box 2.1)</w:t>
      </w:r>
    </w:p>
    <w:p w:rsidR="00A14B3A" w:rsidRDefault="00A14B3A" w:rsidP="00A14B3A"/>
    <w:p w:rsidR="00A14B3A" w:rsidRDefault="00A14B3A" w:rsidP="00A14B3A">
      <w:pPr>
        <w:pStyle w:val="Heading4"/>
      </w:pPr>
      <w:r>
        <w:t>Environmental Mainstreaming is development</w:t>
      </w:r>
    </w:p>
    <w:p w:rsidR="00A14B3A" w:rsidRPr="00F93FC7" w:rsidRDefault="00A14B3A" w:rsidP="00A14B3A">
      <w:pPr>
        <w:rPr>
          <w:sz w:val="16"/>
          <w:szCs w:val="16"/>
        </w:rPr>
      </w:pPr>
      <w:proofErr w:type="spellStart"/>
      <w:r w:rsidRPr="008B11BE">
        <w:rPr>
          <w:rStyle w:val="Style13ptBold"/>
        </w:rPr>
        <w:t>Dalal</w:t>
      </w:r>
      <w:proofErr w:type="spellEnd"/>
      <w:r w:rsidRPr="008B11BE">
        <w:rPr>
          <w:rStyle w:val="Style13ptBold"/>
        </w:rPr>
        <w:t>-Clayton and Bass 9</w:t>
      </w:r>
      <w:r>
        <w:t xml:space="preserve">, </w:t>
      </w:r>
      <w:r w:rsidRPr="008B11BE">
        <w:rPr>
          <w:sz w:val="16"/>
          <w:szCs w:val="16"/>
        </w:rPr>
        <w:t xml:space="preserve">(“The challenges of environmental mainstreaming”, Barry – Senior Fellow at the IIED, Steve - Leading IIED's work on shaping sustainable markets, 2009, pdf, </w:t>
      </w:r>
      <w:hyperlink r:id="rId23" w:history="1">
        <w:r w:rsidRPr="008B11BE">
          <w:rPr>
            <w:rStyle w:val="Hyperlink"/>
            <w:sz w:val="16"/>
            <w:szCs w:val="16"/>
          </w:rPr>
          <w:t>http://www.environmental-mainstreaming.org/documents/Synthesis%20report%20-%20published%20pdf.pdf</w:t>
        </w:r>
      </w:hyperlink>
      <w:r w:rsidRPr="008B11BE">
        <w:rPr>
          <w:sz w:val="16"/>
          <w:szCs w:val="16"/>
        </w:rPr>
        <w:t>, G.V.)</w:t>
      </w:r>
    </w:p>
    <w:p w:rsidR="00A14B3A" w:rsidRPr="00CB38EF" w:rsidRDefault="00A14B3A" w:rsidP="00A14B3A">
      <w:r>
        <w:t xml:space="preserve">In this paper, we </w:t>
      </w:r>
      <w:r w:rsidRPr="00F93FC7">
        <w:rPr>
          <w:rStyle w:val="StyleUnderline"/>
          <w:highlight w:val="cyan"/>
        </w:rPr>
        <w:t>define ‘environmental mainstreaming’ as</w:t>
      </w:r>
      <w:r w:rsidRPr="00F93FC7">
        <w:rPr>
          <w:rStyle w:val="StyleUnderline"/>
        </w:rPr>
        <w:t>:</w:t>
      </w:r>
      <w:r>
        <w:t xml:space="preserve"> the informed </w:t>
      </w:r>
      <w:r w:rsidRPr="00F93FC7">
        <w:rPr>
          <w:rStyle w:val="StyleUnderline"/>
          <w:highlight w:val="cyan"/>
        </w:rPr>
        <w:t>inclusion of</w:t>
      </w:r>
      <w:r w:rsidRPr="00F93FC7">
        <w:rPr>
          <w:rStyle w:val="StyleUnderline"/>
        </w:rPr>
        <w:t xml:space="preserve"> r</w:t>
      </w:r>
      <w:r>
        <w:t xml:space="preserve">elevant </w:t>
      </w:r>
      <w:r w:rsidRPr="00F93FC7">
        <w:rPr>
          <w:rStyle w:val="StyleUnderline"/>
          <w:highlight w:val="cyan"/>
        </w:rPr>
        <w:t>environmental concerns into</w:t>
      </w:r>
      <w:r>
        <w:t xml:space="preserve"> the decisions of institutions that drive national, local and </w:t>
      </w:r>
      <w:proofErr w:type="spellStart"/>
      <w:r>
        <w:t>sectoral</w:t>
      </w:r>
      <w:proofErr w:type="spellEnd"/>
      <w:r>
        <w:t xml:space="preserve"> </w:t>
      </w:r>
      <w:r w:rsidRPr="00F93FC7">
        <w:rPr>
          <w:rStyle w:val="StyleUnderline"/>
          <w:highlight w:val="cyan"/>
        </w:rPr>
        <w:t>development policy</w:t>
      </w:r>
      <w:r>
        <w:t>, rules, plans, investment and action.</w:t>
      </w:r>
    </w:p>
    <w:p w:rsidR="00A14B3A" w:rsidRDefault="00A14B3A" w:rsidP="00A14B3A"/>
    <w:p w:rsidR="00A14B3A" w:rsidRDefault="00A14B3A" w:rsidP="00A14B3A"/>
    <w:p w:rsidR="00A14B3A" w:rsidRPr="008840E2" w:rsidRDefault="00A14B3A" w:rsidP="00A14B3A">
      <w:pPr>
        <w:rPr>
          <w:rStyle w:val="StyleUnderline"/>
        </w:rPr>
      </w:pPr>
    </w:p>
    <w:p w:rsidR="00A14B3A" w:rsidRDefault="00A14B3A" w:rsidP="00A14B3A"/>
    <w:p w:rsidR="00A14B3A" w:rsidRDefault="00A14B3A" w:rsidP="00A14B3A"/>
    <w:p w:rsidR="00AC4798" w:rsidRDefault="00AC4798" w:rsidP="00AC4798">
      <w:pPr>
        <w:pStyle w:val="Heading3"/>
      </w:pPr>
      <w:r>
        <w:t>AT: Dev Paradigm=No Solvency</w:t>
      </w:r>
    </w:p>
    <w:p w:rsidR="00A14B3A" w:rsidRDefault="00A14B3A" w:rsidP="00A14B3A">
      <w:pPr>
        <w:pStyle w:val="Heading4"/>
      </w:pPr>
      <w:r>
        <w:t>Thailand is a unique case – we have an imperative for change – that overcomes the current development methods.</w:t>
      </w:r>
    </w:p>
    <w:p w:rsidR="00A14B3A" w:rsidRPr="00677A87" w:rsidRDefault="00A14B3A" w:rsidP="00A14B3A">
      <w:proofErr w:type="spellStart"/>
      <w:r w:rsidRPr="008B11BE">
        <w:rPr>
          <w:rStyle w:val="Style13ptBold"/>
        </w:rPr>
        <w:t>Dalal</w:t>
      </w:r>
      <w:proofErr w:type="spellEnd"/>
      <w:r w:rsidRPr="008B11BE">
        <w:rPr>
          <w:rStyle w:val="Style13ptBold"/>
        </w:rPr>
        <w:t>-Clayton and Bass 9</w:t>
      </w:r>
      <w:r>
        <w:t xml:space="preserve">, </w:t>
      </w:r>
      <w:r w:rsidRPr="008B11BE">
        <w:rPr>
          <w:sz w:val="16"/>
          <w:szCs w:val="16"/>
        </w:rPr>
        <w:t xml:space="preserve">(“The challenges of environmental mainstreaming”, Barry – Senior Fellow at the IIED, Steve - Leading IIED's work on shaping sustainable markets, 2009, pdf, </w:t>
      </w:r>
      <w:hyperlink r:id="rId24" w:history="1">
        <w:r w:rsidRPr="008B11BE">
          <w:rPr>
            <w:rStyle w:val="Hyperlink"/>
            <w:sz w:val="16"/>
            <w:szCs w:val="16"/>
          </w:rPr>
          <w:t>http://www.environmental-mainstreaming.org/documents/Synthesis%20report%20-%20published%20pdf.pdf</w:t>
        </w:r>
      </w:hyperlink>
      <w:r w:rsidRPr="008B11BE">
        <w:rPr>
          <w:sz w:val="16"/>
          <w:szCs w:val="16"/>
        </w:rPr>
        <w:t>, G.V.)</w:t>
      </w:r>
    </w:p>
    <w:p w:rsidR="00A14B3A" w:rsidRPr="00677A87" w:rsidRDefault="00A14B3A" w:rsidP="00A14B3A">
      <w:r w:rsidRPr="009F091E">
        <w:rPr>
          <w:rStyle w:val="StyleUnderline"/>
          <w:highlight w:val="cyan"/>
        </w:rPr>
        <w:t>For real progress, we need an imperative for change</w:t>
      </w:r>
      <w:r>
        <w:t xml:space="preserve">. Nick King of South Africa puts the case well (Box 2.3). </w:t>
      </w:r>
      <w:r w:rsidRPr="009F091E">
        <w:rPr>
          <w:rStyle w:val="StyleUnderline"/>
          <w:highlight w:val="cyan"/>
        </w:rPr>
        <w:t>Environment-focused exercises that clarify the economic drawbacks of current growth models can help to provide clear cases for change</w:t>
      </w:r>
      <w:r>
        <w:t xml:space="preserve">. </w:t>
      </w:r>
      <w:r w:rsidRPr="009F091E">
        <w:rPr>
          <w:rStyle w:val="StyleUnderline"/>
        </w:rPr>
        <w:t>One such has been</w:t>
      </w:r>
      <w:r>
        <w:t xml:space="preserve"> the Stern Report </w:t>
      </w:r>
      <w:r w:rsidRPr="009F091E">
        <w:rPr>
          <w:rStyle w:val="StyleUnderline"/>
          <w:highlight w:val="cyan"/>
        </w:rPr>
        <w:t>assessing the economics of climate change</w:t>
      </w:r>
      <w:r>
        <w:t xml:space="preserve"> (Stern 2007). </w:t>
      </w:r>
      <w:r w:rsidRPr="009F091E">
        <w:rPr>
          <w:rStyle w:val="StyleUnderline"/>
          <w:highlight w:val="cyan"/>
        </w:rPr>
        <w:t>A newer addition</w:t>
      </w:r>
      <w:r>
        <w:t xml:space="preserve"> has been the Economics of Ecosystems and Biodiversity (TEEB) initiative which </w:t>
      </w:r>
      <w:r w:rsidRPr="009F091E">
        <w:rPr>
          <w:rStyle w:val="StyleUnderline"/>
          <w:highlight w:val="cyan"/>
        </w:rPr>
        <w:t>has already indicated the cost of biodiversity losses to be equivalent to 6% of global GDP</w:t>
      </w:r>
      <w:r>
        <w:t xml:space="preserve"> – a similar level to recent losses causes by financial systems collapsing, albeit far less reversible (TEEB, 2008).</w:t>
      </w:r>
    </w:p>
    <w:p w:rsidR="00A14B3A" w:rsidRPr="00385795" w:rsidRDefault="00A14B3A" w:rsidP="00A14B3A"/>
    <w:p w:rsidR="00AC4798" w:rsidRDefault="00AC4798" w:rsidP="00AC4798">
      <w:pPr>
        <w:pStyle w:val="Heading3"/>
      </w:pPr>
      <w:r>
        <w:t>AT: Mechanism Bad</w:t>
      </w:r>
    </w:p>
    <w:p w:rsidR="00A14B3A" w:rsidRDefault="00A14B3A" w:rsidP="00A14B3A">
      <w:pPr>
        <w:pStyle w:val="Heading4"/>
      </w:pPr>
      <w:r>
        <w:t xml:space="preserve">The structure of the </w:t>
      </w:r>
      <w:proofErr w:type="spellStart"/>
      <w:r>
        <w:t>aff</w:t>
      </w:r>
      <w:proofErr w:type="spellEnd"/>
      <w:r>
        <w:t xml:space="preserve"> is key</w:t>
      </w:r>
    </w:p>
    <w:p w:rsidR="00A14B3A" w:rsidRPr="0029705E" w:rsidRDefault="00A14B3A" w:rsidP="00A14B3A">
      <w:pPr>
        <w:spacing w:line="240" w:lineRule="auto"/>
      </w:pPr>
      <w:r>
        <w:rPr>
          <w:rStyle w:val="Style13ptBold"/>
        </w:rPr>
        <w:t xml:space="preserve">Haws </w:t>
      </w:r>
      <w:proofErr w:type="gramStart"/>
      <w:r>
        <w:rPr>
          <w:rStyle w:val="Style13ptBold"/>
        </w:rPr>
        <w:t>et</w:t>
      </w:r>
      <w:proofErr w:type="gramEnd"/>
      <w:r>
        <w:rPr>
          <w:rStyle w:val="Style13ptBold"/>
        </w:rPr>
        <w:t>. al ‘13</w:t>
      </w:r>
      <w:r>
        <w:rPr>
          <w:rStyle w:val="Style13ptBold"/>
          <w:sz w:val="16"/>
          <w:szCs w:val="16"/>
        </w:rPr>
        <w:t>(</w:t>
      </w:r>
      <w:r w:rsidRPr="00D457CB">
        <w:rPr>
          <w:rStyle w:val="Style13ptBold"/>
          <w:sz w:val="16"/>
          <w:szCs w:val="16"/>
        </w:rPr>
        <w:t xml:space="preserve">Maria Haws, University of Hawaii, Jim Tobey, Lesley </w:t>
      </w:r>
      <w:proofErr w:type="spellStart"/>
      <w:r w:rsidRPr="00D457CB">
        <w:rPr>
          <w:rStyle w:val="Style13ptBold"/>
          <w:sz w:val="16"/>
          <w:szCs w:val="16"/>
        </w:rPr>
        <w:t>Squillante</w:t>
      </w:r>
      <w:proofErr w:type="spellEnd"/>
      <w:r w:rsidRPr="00D457CB">
        <w:rPr>
          <w:rStyle w:val="Style13ptBold"/>
          <w:sz w:val="16"/>
          <w:szCs w:val="16"/>
        </w:rPr>
        <w:t xml:space="preserve">, Bob Bowen and Brian Crawford from the University of Rhode Island, and major inputs and direction from USAID, US Dept. of State, NOAA, </w:t>
      </w:r>
      <w:proofErr w:type="spellStart"/>
      <w:r w:rsidRPr="00D457CB">
        <w:rPr>
          <w:rStyle w:val="Style13ptBold"/>
          <w:sz w:val="16"/>
          <w:szCs w:val="16"/>
        </w:rPr>
        <w:t>WorldFish</w:t>
      </w:r>
      <w:proofErr w:type="spellEnd"/>
      <w:r w:rsidRPr="00D457CB">
        <w:rPr>
          <w:rStyle w:val="Style13ptBold"/>
          <w:sz w:val="16"/>
          <w:szCs w:val="16"/>
        </w:rPr>
        <w:t xml:space="preserve"> Center, The Nature Conservancy, WWF, and others, “SUSTAINABLE FISHERIES AND RESPONSIBLE AQUACULTURE:  A Guide for USAID Staff and Partners”, September 2013, </w:t>
      </w:r>
      <w:hyperlink r:id="rId25" w:history="1">
        <w:r w:rsidRPr="00D457CB">
          <w:rPr>
            <w:rStyle w:val="Hyperlink"/>
            <w:sz w:val="16"/>
            <w:szCs w:val="16"/>
          </w:rPr>
          <w:t>http://www.google.com/url?sa=t&amp;rct=j&amp;q=&amp;esrc=s&amp;frm=1&amp;source=web&amp;cd=16&amp;cad=rja&amp;uact=8&amp;ved=0CE0QFjAFOAo&amp;url=http%3A%2F%2Fwww.crc.uri.edu%2Fdownload%2FFishAquaGuide14Jun13Final.pdf&amp;ei=prnHU6O_GIvIsAS2voL4DA&amp;usg=AFQjCNEjboU17DcuzhecAd0FWyepzBf8tg&amp;sig2=ctUWFLCtVkv4GKA2F6Uyyw</w:t>
        </w:r>
      </w:hyperlink>
      <w:r w:rsidRPr="00D457CB">
        <w:rPr>
          <w:sz w:val="16"/>
          <w:szCs w:val="16"/>
        </w:rPr>
        <w:t>, C.B.)</w:t>
      </w:r>
    </w:p>
    <w:p w:rsidR="00A14B3A" w:rsidRPr="00AB1B41" w:rsidRDefault="00A14B3A" w:rsidP="00A14B3A">
      <w:pPr>
        <w:rPr>
          <w:b/>
          <w:u w:val="single"/>
        </w:rPr>
      </w:pPr>
      <w:r>
        <w:t xml:space="preserve">In most countries, </w:t>
      </w:r>
      <w:r w:rsidRPr="00EF5B62">
        <w:rPr>
          <w:b/>
          <w:highlight w:val="cyan"/>
          <w:u w:val="single"/>
        </w:rPr>
        <w:t>fisheries production from wild harvests has</w:t>
      </w:r>
      <w:r>
        <w:t xml:space="preserve"> leveled off or even </w:t>
      </w:r>
      <w:r w:rsidRPr="00EF5B62">
        <w:rPr>
          <w:b/>
          <w:highlight w:val="cyan"/>
          <w:u w:val="single"/>
        </w:rPr>
        <w:t>declined. The reasons include overfishing, poor management</w:t>
      </w:r>
      <w:r w:rsidRPr="00AB1B41">
        <w:rPr>
          <w:b/>
          <w:u w:val="single"/>
        </w:rPr>
        <w:t xml:space="preserve">, the </w:t>
      </w:r>
      <w:r w:rsidRPr="00EF5B62">
        <w:rPr>
          <w:b/>
          <w:u w:val="single"/>
        </w:rPr>
        <w:t>open access</w:t>
      </w:r>
      <w:r w:rsidRPr="00AB1B41">
        <w:rPr>
          <w:b/>
          <w:u w:val="single"/>
        </w:rPr>
        <w:t xml:space="preserve"> nature of the resource, </w:t>
      </w:r>
      <w:r w:rsidRPr="00EF5B62">
        <w:rPr>
          <w:b/>
          <w:u w:val="single"/>
        </w:rPr>
        <w:t xml:space="preserve">loss of critical habitats and species, removal of juveniles, </w:t>
      </w:r>
      <w:r w:rsidRPr="00EF5B62">
        <w:rPr>
          <w:b/>
          <w:highlight w:val="cyan"/>
          <w:u w:val="single"/>
        </w:rPr>
        <w:t>and the use of destructive fishing techniques</w:t>
      </w:r>
      <w:r w:rsidRPr="00AB1B41">
        <w:rPr>
          <w:b/>
          <w:u w:val="single"/>
        </w:rPr>
        <w:t xml:space="preserve"> such as bomb fishing and poisons. </w:t>
      </w:r>
      <w:r w:rsidRPr="00EF5B62">
        <w:rPr>
          <w:b/>
          <w:highlight w:val="cyan"/>
          <w:u w:val="single"/>
        </w:rPr>
        <w:t>Ecosystem integrity and productivity has</w:t>
      </w:r>
      <w:r>
        <w:t xml:space="preserve"> also </w:t>
      </w:r>
      <w:r w:rsidRPr="00EF5B62">
        <w:rPr>
          <w:b/>
          <w:highlight w:val="cyan"/>
          <w:u w:val="single"/>
        </w:rPr>
        <w:t>been compromised</w:t>
      </w:r>
      <w:r>
        <w:t xml:space="preserve"> by removal of key species in the food chain, pollution from poor land use practices, and the poor quality and quantity of water flowing into wetlands and estuaries. In essence, </w:t>
      </w:r>
      <w:r w:rsidRPr="00AB1B41">
        <w:rPr>
          <w:b/>
          <w:u w:val="single"/>
        </w:rPr>
        <w:t>fisheries governance has not kept pace with fishing technologies, nor the increasing numbers of fishers attracted to these open resources or “common property” goods</w:t>
      </w:r>
      <w:r>
        <w:t xml:space="preserve">. A key message of this guide is that </w:t>
      </w:r>
      <w:r w:rsidRPr="00EF5B62">
        <w:rPr>
          <w:b/>
          <w:highlight w:val="cyan"/>
          <w:u w:val="single"/>
        </w:rPr>
        <w:t>it is possible to reverse the decline of capture fisheries</w:t>
      </w:r>
      <w:r>
        <w:t xml:space="preserve"> — both single-species and multi-species fisheries. There are an increasing number of examples where local fisheries are being managed wisely and sustainably. The example in the box above, along with others, shows </w:t>
      </w:r>
      <w:r w:rsidRPr="00AB1B41">
        <w:rPr>
          <w:b/>
          <w:u w:val="single"/>
        </w:rPr>
        <w:t xml:space="preserve">it is possible </w:t>
      </w:r>
      <w:r w:rsidRPr="00EF5B62">
        <w:rPr>
          <w:b/>
          <w:highlight w:val="cyan"/>
          <w:u w:val="single"/>
        </w:rPr>
        <w:t>to improve</w:t>
      </w:r>
      <w:r w:rsidRPr="00DD5408">
        <w:rPr>
          <w:b/>
          <w:u w:val="single"/>
        </w:rPr>
        <w:t xml:space="preserve"> </w:t>
      </w:r>
      <w:r w:rsidRPr="00EF5B62">
        <w:rPr>
          <w:b/>
          <w:u w:val="single"/>
        </w:rPr>
        <w:t>fisheries productivity</w:t>
      </w:r>
      <w:r w:rsidRPr="00DD5408">
        <w:rPr>
          <w:b/>
          <w:highlight w:val="cyan"/>
          <w:u w:val="single"/>
        </w:rPr>
        <w:t>, ecosystem health,</w:t>
      </w:r>
      <w:r w:rsidRPr="00AB1B41">
        <w:rPr>
          <w:b/>
          <w:u w:val="single"/>
        </w:rPr>
        <w:t xml:space="preserve"> and ensure more sustainable and profitable livelihoods for the millions of people dependent on fishing. </w:t>
      </w:r>
      <w:r w:rsidRPr="00DD5408">
        <w:rPr>
          <w:b/>
          <w:highlight w:val="cyan"/>
          <w:u w:val="single"/>
        </w:rPr>
        <w:t>The key is having sound governance structures, proper economic incentives, secure tenure, and access rights.</w:t>
      </w:r>
    </w:p>
    <w:p w:rsidR="00A14B3A" w:rsidRDefault="00AC4798" w:rsidP="00AC4798">
      <w:pPr>
        <w:pStyle w:val="Heading3"/>
      </w:pPr>
      <w:r>
        <w:t>USAID Solvency</w:t>
      </w:r>
    </w:p>
    <w:p w:rsidR="00A14B3A" w:rsidRPr="00E56B05" w:rsidRDefault="00A14B3A" w:rsidP="00A14B3A">
      <w:pPr>
        <w:pStyle w:val="Heading4"/>
      </w:pPr>
      <w:r>
        <w:t xml:space="preserve">USAID is a global leader with proven success in reforming fishing sectors </w:t>
      </w:r>
    </w:p>
    <w:p w:rsidR="00A14B3A" w:rsidRPr="008105EB" w:rsidRDefault="00A14B3A" w:rsidP="00A14B3A">
      <w:pPr>
        <w:spacing w:line="240" w:lineRule="auto"/>
      </w:pPr>
      <w:r>
        <w:rPr>
          <w:rStyle w:val="Style13ptBold"/>
        </w:rPr>
        <w:t xml:space="preserve">Haws </w:t>
      </w:r>
      <w:proofErr w:type="gramStart"/>
      <w:r>
        <w:rPr>
          <w:rStyle w:val="Style13ptBold"/>
        </w:rPr>
        <w:t>et</w:t>
      </w:r>
      <w:proofErr w:type="gramEnd"/>
      <w:r>
        <w:rPr>
          <w:rStyle w:val="Style13ptBold"/>
        </w:rPr>
        <w:t>. al ‘13</w:t>
      </w:r>
      <w:r>
        <w:rPr>
          <w:rStyle w:val="Style13ptBold"/>
          <w:sz w:val="16"/>
          <w:szCs w:val="16"/>
        </w:rPr>
        <w:t>(</w:t>
      </w:r>
      <w:r w:rsidRPr="00D457CB">
        <w:rPr>
          <w:rStyle w:val="Style13ptBold"/>
          <w:sz w:val="16"/>
          <w:szCs w:val="16"/>
        </w:rPr>
        <w:t xml:space="preserve">Maria Haws, University of Hawaii, Jim Tobey, Lesley </w:t>
      </w:r>
      <w:proofErr w:type="spellStart"/>
      <w:r w:rsidRPr="00D457CB">
        <w:rPr>
          <w:rStyle w:val="Style13ptBold"/>
          <w:sz w:val="16"/>
          <w:szCs w:val="16"/>
        </w:rPr>
        <w:t>Squillante</w:t>
      </w:r>
      <w:proofErr w:type="spellEnd"/>
      <w:r w:rsidRPr="00D457CB">
        <w:rPr>
          <w:rStyle w:val="Style13ptBold"/>
          <w:sz w:val="16"/>
          <w:szCs w:val="16"/>
        </w:rPr>
        <w:t xml:space="preserve">, Bob Bowen and Brian Crawford from the University of Rhode Island, and major inputs and direction from USAID, US Dept. of State, NOAA, </w:t>
      </w:r>
      <w:proofErr w:type="spellStart"/>
      <w:r w:rsidRPr="00D457CB">
        <w:rPr>
          <w:rStyle w:val="Style13ptBold"/>
          <w:sz w:val="16"/>
          <w:szCs w:val="16"/>
        </w:rPr>
        <w:t>WorldFish</w:t>
      </w:r>
      <w:proofErr w:type="spellEnd"/>
      <w:r w:rsidRPr="00D457CB">
        <w:rPr>
          <w:rStyle w:val="Style13ptBold"/>
          <w:sz w:val="16"/>
          <w:szCs w:val="16"/>
        </w:rPr>
        <w:t xml:space="preserve"> Center, The Nature Conservancy, WWF, and others, “SUSTAINABLE FISHERIES AND RESPONSIBLE AQUACULTURE:  A Guide for USAID Staff and Partners”, September 2013, </w:t>
      </w:r>
      <w:hyperlink r:id="rId26" w:history="1">
        <w:r w:rsidRPr="00D457CB">
          <w:rPr>
            <w:rStyle w:val="Hyperlink"/>
            <w:sz w:val="16"/>
            <w:szCs w:val="16"/>
          </w:rPr>
          <w:t>http://www.google.com/url?sa=t&amp;rct=j&amp;q=&amp;esrc=s&amp;frm=1&amp;source=web&amp;cd=16&amp;cad=rja&amp;uact=8&amp;ved=0CE0QFjAFOAo&amp;url=http%3A%2F%2Fwww.crc.uri.edu%2Fdownload%2FFishAquaGuide14Jun13Final.pdf&amp;ei=prnHU6O_GIvIsAS2voL4DA&amp;usg=AFQjCNEjboU17DcuzhecAd0FWyepzBf8tg&amp;sig2=ctUWFLCtVkv4GKA2F6Uyyw</w:t>
        </w:r>
      </w:hyperlink>
      <w:r w:rsidRPr="00D457CB">
        <w:rPr>
          <w:sz w:val="16"/>
          <w:szCs w:val="16"/>
        </w:rPr>
        <w:t>, C.B.)</w:t>
      </w:r>
    </w:p>
    <w:p w:rsidR="00A14B3A" w:rsidRDefault="00A14B3A" w:rsidP="00A14B3A">
      <w:pPr>
        <w:rPr>
          <w:b/>
          <w:u w:val="single"/>
        </w:rPr>
      </w:pPr>
      <w:r w:rsidRPr="00AB1B41">
        <w:rPr>
          <w:b/>
          <w:u w:val="single"/>
        </w:rPr>
        <w:t>Fisheries</w:t>
      </w:r>
      <w:r>
        <w:t xml:space="preserve">, uniquely among modern human food production systems, </w:t>
      </w:r>
      <w:r w:rsidRPr="00AB1B41">
        <w:rPr>
          <w:b/>
          <w:u w:val="single"/>
        </w:rPr>
        <w:t>depend on</w:t>
      </w:r>
      <w:r>
        <w:t xml:space="preserve"> the </w:t>
      </w:r>
      <w:r w:rsidRPr="00AB1B41">
        <w:rPr>
          <w:b/>
          <w:u w:val="single"/>
        </w:rPr>
        <w:t>hunting</w:t>
      </w:r>
      <w:r>
        <w:t xml:space="preserve"> of wild animals. As every timber manager or cattle rancher knows, </w:t>
      </w:r>
      <w:r w:rsidRPr="00AB1B41">
        <w:rPr>
          <w:b/>
          <w:u w:val="single"/>
        </w:rPr>
        <w:t xml:space="preserve">to harvest sustainably, the stock must not be exploited beyond the point at which it can replenish itself. However, because of the poor availability of fish population data, ever- increasing fishing effort and the technological sophistication of fishing fleets, </w:t>
      </w:r>
      <w:r w:rsidRPr="00EF5B62">
        <w:rPr>
          <w:b/>
          <w:highlight w:val="cyan"/>
          <w:u w:val="single"/>
        </w:rPr>
        <w:t>most of the world’s fisheries have crossed this line</w:t>
      </w:r>
      <w:r w:rsidRPr="00AB1B41">
        <w:rPr>
          <w:b/>
          <w:u w:val="single"/>
        </w:rPr>
        <w:t xml:space="preserve">. Some of the </w:t>
      </w:r>
      <w:r w:rsidRPr="00EF5B62">
        <w:rPr>
          <w:b/>
          <w:highlight w:val="cyan"/>
          <w:u w:val="single"/>
        </w:rPr>
        <w:t>major barriers to keeping wild capture fisheries to sustainable levels include</w:t>
      </w:r>
      <w:r w:rsidRPr="00AB1B41">
        <w:rPr>
          <w:b/>
          <w:u w:val="single"/>
        </w:rPr>
        <w:t xml:space="preserve"> the </w:t>
      </w:r>
      <w:r w:rsidRPr="00EF5B62">
        <w:rPr>
          <w:b/>
          <w:highlight w:val="cyan"/>
          <w:u w:val="single"/>
        </w:rPr>
        <w:t>open access</w:t>
      </w:r>
      <w:r w:rsidRPr="00AB1B41">
        <w:rPr>
          <w:b/>
          <w:u w:val="single"/>
        </w:rPr>
        <w:t xml:space="preserve"> nature of many fisheries </w:t>
      </w:r>
      <w:r w:rsidRPr="00EF5B62">
        <w:rPr>
          <w:b/>
          <w:highlight w:val="cyan"/>
          <w:u w:val="single"/>
        </w:rPr>
        <w:t>and a lack of technical capacity</w:t>
      </w:r>
      <w:r w:rsidRPr="00AB1B41">
        <w:rPr>
          <w:b/>
          <w:u w:val="single"/>
        </w:rPr>
        <w:t xml:space="preserve">, leading to poor management. </w:t>
      </w:r>
      <w:r w:rsidRPr="00EF5B62">
        <w:rPr>
          <w:b/>
          <w:highlight w:val="cyan"/>
          <w:u w:val="single"/>
        </w:rPr>
        <w:t>USAID can facilitate</w:t>
      </w:r>
      <w:r w:rsidRPr="00AB1B41">
        <w:rPr>
          <w:b/>
          <w:u w:val="single"/>
        </w:rPr>
        <w:t xml:space="preserve"> the first step towards </w:t>
      </w:r>
      <w:r w:rsidRPr="00EF5B62">
        <w:rPr>
          <w:b/>
          <w:highlight w:val="cyan"/>
          <w:u w:val="single"/>
        </w:rPr>
        <w:t>fisheries reform by working with partner countries to move</w:t>
      </w:r>
      <w:r w:rsidRPr="00AB1B41">
        <w:rPr>
          <w:b/>
          <w:u w:val="single"/>
        </w:rPr>
        <w:t xml:space="preserve"> from open access fisheries </w:t>
      </w:r>
      <w:r w:rsidRPr="00EF5B62">
        <w:rPr>
          <w:b/>
          <w:highlight w:val="cyan"/>
          <w:u w:val="single"/>
        </w:rPr>
        <w:t>towards</w:t>
      </w:r>
      <w:r w:rsidRPr="00AB1B41">
        <w:rPr>
          <w:b/>
          <w:u w:val="single"/>
        </w:rPr>
        <w:t xml:space="preserve"> some form of </w:t>
      </w:r>
      <w:r w:rsidRPr="00EF5B62">
        <w:rPr>
          <w:b/>
          <w:highlight w:val="cyan"/>
          <w:u w:val="single"/>
        </w:rPr>
        <w:t>managed access</w:t>
      </w:r>
      <w:r w:rsidRPr="00AB1B41">
        <w:rPr>
          <w:b/>
          <w:u w:val="single"/>
        </w:rPr>
        <w:t>.</w:t>
      </w:r>
      <w:r>
        <w:t xml:space="preserve"> This guide explains some types of managed access, including use rights, input and output controls, and voluntary approaches. </w:t>
      </w:r>
      <w:r w:rsidRPr="00AB1B41">
        <w:rPr>
          <w:b/>
          <w:u w:val="single"/>
        </w:rPr>
        <w:t>Any managed access regime should be undertaken as part of a larger ecosystem-based management approach.</w:t>
      </w:r>
      <w:r>
        <w:t xml:space="preserve"> The fisheries section concludes with a guide to fisheries program planning, providing specific steps for the development, implementation, and on- going management of a USAID fisheries reform program. </w:t>
      </w:r>
      <w:r w:rsidRPr="00AB1B41">
        <w:rPr>
          <w:b/>
          <w:u w:val="single"/>
        </w:rPr>
        <w:t>If properly managed, aquaculture provides the promise of increased food security and decreased exploitation of the world’s oceans. The industry is at a tipping point, however. One path leads to healthier oceans, increased economic opportunity for small aquaculture farmers, and better nutrition in food-insecure communities.</w:t>
      </w:r>
      <w:r>
        <w:t xml:space="preserve"> Down the other path, however, the aquaculture industry can become a contributor to habitat destruction, water pollution, and exploitation of local workers. </w:t>
      </w:r>
      <w:r w:rsidRPr="00AB1B41">
        <w:rPr>
          <w:b/>
          <w:u w:val="single"/>
        </w:rPr>
        <w:t>USAID can continue to play a role in encouraging ecologically and economically sustainable aquaculture practices through improved oversight and monitoring and the integration of aquaculture into landscape-scale governance systems.</w:t>
      </w:r>
      <w:r>
        <w:t xml:space="preserve"> This guide includes an introduction to a variety of aquaculture management approaches. Licensing and permitting of aquaculture facilities, landscape zoning, research and extension services, and best management practices can all help improve the efficiency and sustainability of aquaculture operations. As with fisheries, this section concludes with detailed methodologies for planning and implementing, and ongoing monitoring and evaluation of aquaculture programs. </w:t>
      </w:r>
      <w:r w:rsidRPr="00EF5B62">
        <w:rPr>
          <w:b/>
          <w:highlight w:val="cyan"/>
          <w:u w:val="single"/>
        </w:rPr>
        <w:t>USAID has been a leader in promoting sound fisheries</w:t>
      </w:r>
      <w:r w:rsidRPr="00AB1B41">
        <w:rPr>
          <w:b/>
          <w:u w:val="single"/>
        </w:rPr>
        <w:t xml:space="preserve"> and aquaculture </w:t>
      </w:r>
      <w:r w:rsidRPr="00EF5B62">
        <w:rPr>
          <w:b/>
          <w:highlight w:val="cyan"/>
          <w:u w:val="single"/>
        </w:rPr>
        <w:t>management over the past several decades</w:t>
      </w:r>
      <w:r>
        <w:t xml:space="preserve"> through dedicated programming such as the Fisheries Improved for Sustainable Harvest (FISH) Project in the Philippines, the </w:t>
      </w:r>
      <w:proofErr w:type="spellStart"/>
      <w:r>
        <w:t>BaNafaa</w:t>
      </w:r>
      <w:proofErr w:type="spellEnd"/>
      <w:r>
        <w:t xml:space="preserve"> project in West Africa, and Bangladesh’s Management of Aquatic Ecosystems through Community Husbandry (MACH) project. In addition to these fisheries and aquaculture- specific projects, </w:t>
      </w:r>
      <w:r w:rsidRPr="00EF5B62">
        <w:rPr>
          <w:b/>
          <w:highlight w:val="cyan"/>
          <w:u w:val="single"/>
        </w:rPr>
        <w:t>USAID builds healthy marine environments and healthy economies through support for biodiversity</w:t>
      </w:r>
      <w:r w:rsidRPr="00AB1B41">
        <w:rPr>
          <w:b/>
          <w:u w:val="single"/>
        </w:rPr>
        <w:t xml:space="preserve">, natural </w:t>
      </w:r>
      <w:r w:rsidRPr="00EF5B62">
        <w:rPr>
          <w:b/>
          <w:highlight w:val="cyan"/>
          <w:u w:val="single"/>
        </w:rPr>
        <w:t>resource management, food security</w:t>
      </w:r>
      <w:r w:rsidRPr="00AB1B41">
        <w:rPr>
          <w:b/>
          <w:u w:val="single"/>
        </w:rPr>
        <w:t xml:space="preserve"> and participatory democracy programs. </w:t>
      </w:r>
      <w:r>
        <w:t xml:space="preserve">Much remains to be done, however. Land tenure interventions, which have been used to great effect in agriculture programs in Africa, could benefit both fisheries and aquaculture practices through the use of territorial use rights fisheries (TURFS) or promoting small-holder fish farms. </w:t>
      </w:r>
      <w:r w:rsidRPr="00EF5B62">
        <w:rPr>
          <w:b/>
          <w:highlight w:val="cyan"/>
          <w:u w:val="single"/>
        </w:rPr>
        <w:t>USAID can</w:t>
      </w:r>
      <w:r w:rsidRPr="00AB1B41">
        <w:rPr>
          <w:b/>
          <w:u w:val="single"/>
        </w:rPr>
        <w:t xml:space="preserve"> also </w:t>
      </w:r>
      <w:r w:rsidRPr="00EF5B62">
        <w:rPr>
          <w:b/>
          <w:highlight w:val="cyan"/>
          <w:u w:val="single"/>
        </w:rPr>
        <w:t>employ its strength in governance reform to increase regulation and oversight in fisheries</w:t>
      </w:r>
      <w:r w:rsidRPr="00AB1B41">
        <w:rPr>
          <w:b/>
          <w:u w:val="single"/>
        </w:rPr>
        <w:t xml:space="preserve"> and aquaculture. Healthy oceans and watersheds also promote more resilient fisheries and improve the quality of inputs for aquaculture. </w:t>
      </w:r>
      <w:r w:rsidRPr="00EF5B62">
        <w:rPr>
          <w:b/>
          <w:highlight w:val="cyan"/>
          <w:u w:val="single"/>
        </w:rPr>
        <w:t>Imbedding fisheries</w:t>
      </w:r>
      <w:r w:rsidRPr="00AB1B41">
        <w:rPr>
          <w:b/>
          <w:u w:val="single"/>
        </w:rPr>
        <w:t xml:space="preserve"> and aquaculture programs </w:t>
      </w:r>
      <w:r w:rsidRPr="00EF5B62">
        <w:rPr>
          <w:b/>
          <w:highlight w:val="cyan"/>
          <w:u w:val="single"/>
        </w:rPr>
        <w:t>within the larger frameworks of ecosystem-based management</w:t>
      </w:r>
      <w:r w:rsidRPr="00AB1B41">
        <w:rPr>
          <w:b/>
          <w:u w:val="single"/>
        </w:rPr>
        <w:t xml:space="preserve"> and integrated coastal zone management </w:t>
      </w:r>
      <w:r w:rsidRPr="00EF5B62">
        <w:rPr>
          <w:b/>
          <w:highlight w:val="cyan"/>
          <w:u w:val="single"/>
        </w:rPr>
        <w:t>encourage a broader perspective and helps preserve ecosystem services and function.</w:t>
      </w:r>
    </w:p>
    <w:p w:rsidR="00AC4798" w:rsidRDefault="00AC4798" w:rsidP="00AC4798">
      <w:pPr>
        <w:pStyle w:val="Heading4"/>
        <w:rPr>
          <w:lang w:val="en"/>
        </w:rPr>
      </w:pPr>
      <w:r>
        <w:rPr>
          <w:lang w:val="en"/>
        </w:rPr>
        <w:t>US assistance can empirically solve major issues in Thailand</w:t>
      </w:r>
    </w:p>
    <w:p w:rsidR="00AC4798" w:rsidRPr="00FB2587" w:rsidRDefault="00AC4798" w:rsidP="00AC4798">
      <w:pPr>
        <w:rPr>
          <w:rStyle w:val="Style13ptBold"/>
          <w:b w:val="0"/>
          <w:sz w:val="16"/>
          <w:szCs w:val="16"/>
        </w:rPr>
      </w:pPr>
      <w:r>
        <w:rPr>
          <w:rStyle w:val="Style13ptBold"/>
        </w:rPr>
        <w:t>US State Department ‘11</w:t>
      </w:r>
      <w:r>
        <w:rPr>
          <w:rStyle w:val="Style13ptBold"/>
          <w:sz w:val="16"/>
          <w:szCs w:val="16"/>
        </w:rPr>
        <w:t xml:space="preserve">(United States Department of State, “U.S. Assistance to Thailand for Flood Recovery”, November 16 2011, </w:t>
      </w:r>
      <w:hyperlink r:id="rId27" w:history="1">
        <w:r w:rsidRPr="00347B44">
          <w:rPr>
            <w:rStyle w:val="Hyperlink"/>
            <w:sz w:val="16"/>
            <w:szCs w:val="16"/>
          </w:rPr>
          <w:t>http://www.state.gov/r/pa/prs/ps/2011/11/177239.htm</w:t>
        </w:r>
      </w:hyperlink>
      <w:r>
        <w:rPr>
          <w:rStyle w:val="Style13ptBold"/>
          <w:sz w:val="16"/>
          <w:szCs w:val="16"/>
        </w:rPr>
        <w:t>, C.B.)</w:t>
      </w:r>
    </w:p>
    <w:p w:rsidR="00AC4798" w:rsidRDefault="00AC4798" w:rsidP="00AC4798">
      <w:pPr>
        <w:shd w:val="clear" w:color="auto" w:fill="FFFFFF"/>
        <w:spacing w:before="100" w:beforeAutospacing="1" w:after="100" w:afterAutospacing="1" w:line="240" w:lineRule="auto"/>
        <w:rPr>
          <w:rFonts w:eastAsia="Times New Roman" w:cs="Arial"/>
        </w:rPr>
      </w:pPr>
      <w:r w:rsidRPr="00FB2587">
        <w:rPr>
          <w:rFonts w:eastAsia="Times New Roman" w:cs="Arial"/>
        </w:rPr>
        <w:t xml:space="preserve">Today </w:t>
      </w:r>
      <w:r w:rsidRPr="00FB2587">
        <w:rPr>
          <w:rFonts w:eastAsia="Times New Roman" w:cs="Arial"/>
          <w:b/>
          <w:u w:val="single"/>
        </w:rPr>
        <w:t>the United States announced more than $10 million in</w:t>
      </w:r>
      <w:r w:rsidRPr="00FB2587">
        <w:rPr>
          <w:rFonts w:eastAsia="Times New Roman" w:cs="Arial"/>
        </w:rPr>
        <w:t xml:space="preserve"> </w:t>
      </w:r>
      <w:r w:rsidRPr="00FB2587">
        <w:rPr>
          <w:rFonts w:eastAsia="Times New Roman" w:cs="Arial"/>
          <w:b/>
          <w:u w:val="single"/>
        </w:rPr>
        <w:t xml:space="preserve">additional assistance and civic aid to support Thailand in responding to the most severe flooding in the country’s recent history. The Thai Government, military and people have undertaken tremendous efforts to address the flooding, and the United States is committed to supporting our ally’s speedy and full recovery. The United States will provide coordinated support to our Thai civilian and military partners </w:t>
      </w:r>
      <w:r w:rsidRPr="00FB2587">
        <w:rPr>
          <w:rFonts w:eastAsia="Times New Roman" w:cs="Arial"/>
        </w:rPr>
        <w:t xml:space="preserve">in efforts to re-open Don </w:t>
      </w:r>
      <w:proofErr w:type="spellStart"/>
      <w:r w:rsidRPr="00FB2587">
        <w:rPr>
          <w:rFonts w:eastAsia="Times New Roman" w:cs="Arial"/>
        </w:rPr>
        <w:t>Muang</w:t>
      </w:r>
      <w:proofErr w:type="spellEnd"/>
      <w:r w:rsidRPr="00FB2587">
        <w:rPr>
          <w:rFonts w:eastAsia="Times New Roman" w:cs="Arial"/>
        </w:rPr>
        <w:t xml:space="preserve"> Airport – a dual domestic and military hub – </w:t>
      </w:r>
      <w:r w:rsidRPr="00FB2587">
        <w:rPr>
          <w:rFonts w:eastAsia="Times New Roman" w:cs="Arial"/>
          <w:b/>
          <w:u w:val="single"/>
        </w:rPr>
        <w:t>to facilitate delivery of humanitarian assistance</w:t>
      </w:r>
      <w:r w:rsidRPr="00FB2587">
        <w:rPr>
          <w:rFonts w:eastAsia="Times New Roman" w:cs="Arial"/>
        </w:rPr>
        <w:t xml:space="preserve">. The </w:t>
      </w:r>
      <w:r w:rsidRPr="00FB2587">
        <w:rPr>
          <w:rFonts w:eastAsia="Times New Roman" w:cs="Arial"/>
          <w:i/>
          <w:iCs/>
        </w:rPr>
        <w:t>USS Lassen</w:t>
      </w:r>
      <w:r w:rsidRPr="00FB2587">
        <w:rPr>
          <w:rFonts w:eastAsia="Times New Roman" w:cs="Arial"/>
        </w:rPr>
        <w:t xml:space="preserve"> is in port in Thailand with crew and helicopter assets to assist in the relief and recovery efforts. We will increase local civilian emergency response and disaster preparation capacity by providing funding for water pumps for flood recovery, training and equipping first responders, supporting health recovery efforts, and expanding flood early warning systems. We will train police and other first responders in disaster response and provide equipment like generators, survival kits, and life vests. </w:t>
      </w:r>
    </w:p>
    <w:p w:rsidR="00AC4798" w:rsidRPr="00AB1B41" w:rsidRDefault="00AC4798" w:rsidP="00A14B3A">
      <w:pPr>
        <w:rPr>
          <w:b/>
          <w:u w:val="single"/>
        </w:rPr>
      </w:pPr>
    </w:p>
    <w:p w:rsidR="00AC4798" w:rsidRDefault="00AC4798" w:rsidP="00AC4798">
      <w:pPr>
        <w:pStyle w:val="Heading3"/>
      </w:pPr>
      <w:r>
        <w:t>Economic Assistance Key</w:t>
      </w:r>
    </w:p>
    <w:p w:rsidR="00A14B3A" w:rsidRDefault="00A14B3A" w:rsidP="00A14B3A">
      <w:pPr>
        <w:pStyle w:val="Heading4"/>
      </w:pPr>
      <w:r>
        <w:t>Thai slavery is the result of economic issues</w:t>
      </w:r>
    </w:p>
    <w:p w:rsidR="00A14B3A" w:rsidRDefault="00A14B3A" w:rsidP="00A14B3A">
      <w:pPr>
        <w:tabs>
          <w:tab w:val="left" w:pos="8130"/>
        </w:tabs>
      </w:pPr>
      <w:r>
        <w:rPr>
          <w:rStyle w:val="Style13ptBold"/>
        </w:rPr>
        <w:t>EJF ‘14</w:t>
      </w:r>
      <w:r>
        <w:rPr>
          <w:rStyle w:val="Style13ptBold"/>
          <w:sz w:val="16"/>
          <w:szCs w:val="16"/>
        </w:rPr>
        <w:t xml:space="preserve">(Environmental Justice Foundation, a </w:t>
      </w:r>
      <w:r w:rsidRPr="00632A8C">
        <w:rPr>
          <w:rStyle w:val="Style13ptBold"/>
          <w:sz w:val="16"/>
          <w:szCs w:val="16"/>
        </w:rPr>
        <w:t>UK-based environmental and human rights charity</w:t>
      </w:r>
      <w:r>
        <w:rPr>
          <w:rStyle w:val="Style13ptBold"/>
          <w:sz w:val="16"/>
          <w:szCs w:val="16"/>
        </w:rPr>
        <w:t xml:space="preserve">, “SLAVERY AT SEA: </w:t>
      </w:r>
      <w:r w:rsidRPr="00632A8C">
        <w:rPr>
          <w:rStyle w:val="Style13ptBold"/>
          <w:sz w:val="16"/>
          <w:szCs w:val="16"/>
        </w:rPr>
        <w:t>The Continued Plight of Trafficked Migrants</w:t>
      </w:r>
      <w:r>
        <w:rPr>
          <w:rStyle w:val="Style13ptBold"/>
          <w:sz w:val="16"/>
          <w:szCs w:val="16"/>
        </w:rPr>
        <w:t xml:space="preserve"> in Thailand's Fish</w:t>
      </w:r>
      <w:r w:rsidRPr="00632A8C">
        <w:rPr>
          <w:rStyle w:val="Style13ptBold"/>
          <w:sz w:val="16"/>
          <w:szCs w:val="16"/>
        </w:rPr>
        <w:t xml:space="preserve">ing Industry”, 2014, </w:t>
      </w:r>
      <w:hyperlink r:id="rId28" w:history="1">
        <w:r w:rsidRPr="00632A8C">
          <w:rPr>
            <w:rStyle w:val="Hyperlink"/>
            <w:rFonts w:cs="Arial"/>
            <w:sz w:val="16"/>
            <w:szCs w:val="16"/>
          </w:rPr>
          <w:t>http://ejfoundation.org/sites/default/files/public/EJF_Slavery-at-Sea_report_2014_web-ok.pdf</w:t>
        </w:r>
      </w:hyperlink>
      <w:r>
        <w:rPr>
          <w:rFonts w:cs="Arial"/>
          <w:sz w:val="16"/>
          <w:szCs w:val="16"/>
        </w:rPr>
        <w:t>, C.B.)</w:t>
      </w:r>
    </w:p>
    <w:p w:rsidR="00A14B3A" w:rsidRDefault="00A14B3A" w:rsidP="00A14B3A">
      <w:pPr>
        <w:tabs>
          <w:tab w:val="left" w:pos="4157"/>
        </w:tabs>
        <w:rPr>
          <w:b/>
          <w:sz w:val="24"/>
          <w:szCs w:val="24"/>
          <w:u w:val="single"/>
        </w:rPr>
      </w:pPr>
      <w:r w:rsidRPr="00632A8C">
        <w:rPr>
          <w:b/>
          <w:sz w:val="24"/>
          <w:szCs w:val="24"/>
          <w:u w:val="single"/>
        </w:rPr>
        <w:t xml:space="preserve">The </w:t>
      </w:r>
      <w:r w:rsidRPr="00632A8C">
        <w:rPr>
          <w:b/>
          <w:sz w:val="24"/>
          <w:szCs w:val="24"/>
          <w:highlight w:val="cyan"/>
          <w:u w:val="single"/>
        </w:rPr>
        <w:t>Thai seafood industry, its</w:t>
      </w:r>
      <w:r w:rsidRPr="00632A8C">
        <w:rPr>
          <w:b/>
          <w:sz w:val="24"/>
          <w:szCs w:val="24"/>
          <w:u w:val="single"/>
        </w:rPr>
        <w:t xml:space="preserve"> vital </w:t>
      </w:r>
      <w:r w:rsidRPr="00632A8C">
        <w:rPr>
          <w:b/>
          <w:sz w:val="24"/>
          <w:szCs w:val="24"/>
          <w:highlight w:val="cyan"/>
          <w:u w:val="single"/>
        </w:rPr>
        <w:t>contribution to the</w:t>
      </w:r>
      <w:r w:rsidRPr="00632A8C">
        <w:rPr>
          <w:b/>
          <w:sz w:val="24"/>
          <w:szCs w:val="24"/>
          <w:u w:val="single"/>
        </w:rPr>
        <w:t xml:space="preserve"> country’s </w:t>
      </w:r>
      <w:r w:rsidRPr="00632A8C">
        <w:rPr>
          <w:b/>
          <w:sz w:val="24"/>
          <w:szCs w:val="24"/>
          <w:highlight w:val="cyan"/>
          <w:u w:val="single"/>
        </w:rPr>
        <w:t>economy and the corrupt officials who depend upon it are</w:t>
      </w:r>
      <w:r w:rsidRPr="00632A8C">
        <w:rPr>
          <w:b/>
          <w:sz w:val="24"/>
          <w:szCs w:val="24"/>
          <w:u w:val="single"/>
        </w:rPr>
        <w:t xml:space="preserve"> heavily </w:t>
      </w:r>
      <w:r w:rsidRPr="00632A8C">
        <w:rPr>
          <w:b/>
          <w:sz w:val="24"/>
          <w:szCs w:val="24"/>
          <w:highlight w:val="cyan"/>
          <w:u w:val="single"/>
        </w:rPr>
        <w:t>reliant on the</w:t>
      </w:r>
      <w:r w:rsidRPr="00632A8C">
        <w:rPr>
          <w:b/>
          <w:sz w:val="24"/>
          <w:szCs w:val="24"/>
          <w:u w:val="single"/>
        </w:rPr>
        <w:t xml:space="preserve"> exploitative </w:t>
      </w:r>
      <w:proofErr w:type="spellStart"/>
      <w:r w:rsidRPr="00632A8C">
        <w:rPr>
          <w:b/>
          <w:sz w:val="24"/>
          <w:szCs w:val="24"/>
          <w:highlight w:val="cyan"/>
          <w:u w:val="single"/>
        </w:rPr>
        <w:t>labour</w:t>
      </w:r>
      <w:proofErr w:type="spellEnd"/>
      <w:r w:rsidRPr="00632A8C">
        <w:rPr>
          <w:b/>
          <w:sz w:val="24"/>
          <w:szCs w:val="24"/>
          <w:highlight w:val="cyan"/>
          <w:u w:val="single"/>
        </w:rPr>
        <w:t xml:space="preserve"> practices</w:t>
      </w:r>
      <w:r w:rsidRPr="00632A8C">
        <w:rPr>
          <w:b/>
          <w:sz w:val="24"/>
          <w:szCs w:val="24"/>
          <w:u w:val="single"/>
        </w:rPr>
        <w:t xml:space="preserve"> and poor working conditions </w:t>
      </w:r>
      <w:r w:rsidRPr="00632A8C">
        <w:rPr>
          <w:b/>
          <w:sz w:val="24"/>
          <w:szCs w:val="24"/>
          <w:highlight w:val="cyan"/>
          <w:u w:val="single"/>
        </w:rPr>
        <w:t>integral to its business model</w:t>
      </w:r>
      <w:r w:rsidRPr="00632A8C">
        <w:rPr>
          <w:b/>
          <w:sz w:val="24"/>
          <w:szCs w:val="24"/>
          <w:u w:val="single"/>
        </w:rPr>
        <w:t>.</w:t>
      </w:r>
      <w:r w:rsidRPr="00632A8C">
        <w:rPr>
          <w:sz w:val="24"/>
          <w:szCs w:val="24"/>
        </w:rPr>
        <w:t xml:space="preserve"> Poor and </w:t>
      </w:r>
      <w:r w:rsidRPr="00632A8C">
        <w:rPr>
          <w:b/>
          <w:sz w:val="24"/>
          <w:szCs w:val="24"/>
          <w:u w:val="single"/>
        </w:rPr>
        <w:t>chaotic fisheries management have further exacerbated and entrenched the situation</w:t>
      </w:r>
      <w:r w:rsidRPr="00632A8C">
        <w:rPr>
          <w:sz w:val="24"/>
          <w:szCs w:val="24"/>
        </w:rPr>
        <w:t xml:space="preserve"> as severely reduced catch volumes resulting from decades of over-fishing require boats to spend more time at sea. The </w:t>
      </w:r>
      <w:r w:rsidRPr="00632A8C">
        <w:rPr>
          <w:b/>
          <w:sz w:val="24"/>
          <w:szCs w:val="24"/>
          <w:highlight w:val="cyan"/>
          <w:u w:val="single"/>
        </w:rPr>
        <w:t>pressure</w:t>
      </w:r>
      <w:r w:rsidRPr="00632A8C">
        <w:rPr>
          <w:sz w:val="24"/>
          <w:szCs w:val="24"/>
        </w:rPr>
        <w:t xml:space="preserve"> this places </w:t>
      </w:r>
      <w:r w:rsidRPr="00632A8C">
        <w:rPr>
          <w:b/>
          <w:sz w:val="24"/>
          <w:szCs w:val="24"/>
          <w:u w:val="single"/>
        </w:rPr>
        <w:t xml:space="preserve">on operators and business owners </w:t>
      </w:r>
      <w:r w:rsidRPr="00632A8C">
        <w:rPr>
          <w:b/>
          <w:sz w:val="24"/>
          <w:szCs w:val="24"/>
          <w:highlight w:val="cyan"/>
          <w:u w:val="single"/>
        </w:rPr>
        <w:t>to make savings has perpetuated poor working conditions and kept wages low,</w:t>
      </w:r>
      <w:r w:rsidRPr="00632A8C">
        <w:rPr>
          <w:b/>
          <w:sz w:val="24"/>
          <w:szCs w:val="24"/>
          <w:u w:val="single"/>
        </w:rPr>
        <w:t xml:space="preserve"> resulting in a significant </w:t>
      </w:r>
      <w:proofErr w:type="spellStart"/>
      <w:r w:rsidRPr="00632A8C">
        <w:rPr>
          <w:b/>
          <w:sz w:val="24"/>
          <w:szCs w:val="24"/>
          <w:u w:val="single"/>
        </w:rPr>
        <w:t>labour</w:t>
      </w:r>
      <w:proofErr w:type="spellEnd"/>
      <w:r w:rsidRPr="00632A8C">
        <w:rPr>
          <w:b/>
          <w:sz w:val="24"/>
          <w:szCs w:val="24"/>
          <w:u w:val="single"/>
        </w:rPr>
        <w:t xml:space="preserve"> shortage as workers turn away from the industry. </w:t>
      </w:r>
      <w:r w:rsidRPr="00632A8C">
        <w:rPr>
          <w:b/>
          <w:sz w:val="24"/>
          <w:szCs w:val="24"/>
          <w:highlight w:val="cyan"/>
          <w:u w:val="single"/>
        </w:rPr>
        <w:t xml:space="preserve">As employers struggle to meet this shortfall and continue fishing, many turn to </w:t>
      </w:r>
      <w:proofErr w:type="gramStart"/>
      <w:r w:rsidRPr="00632A8C">
        <w:rPr>
          <w:b/>
          <w:sz w:val="24"/>
          <w:szCs w:val="24"/>
          <w:highlight w:val="cyan"/>
          <w:u w:val="single"/>
        </w:rPr>
        <w:t>trafficked</w:t>
      </w:r>
      <w:proofErr w:type="gramEnd"/>
      <w:r w:rsidRPr="00632A8C">
        <w:rPr>
          <w:b/>
          <w:sz w:val="24"/>
          <w:szCs w:val="24"/>
          <w:highlight w:val="cyan"/>
          <w:u w:val="single"/>
        </w:rPr>
        <w:t xml:space="preserve"> workers; deceived, coerced and</w:t>
      </w:r>
      <w:r w:rsidRPr="00632A8C">
        <w:rPr>
          <w:b/>
          <w:sz w:val="24"/>
          <w:szCs w:val="24"/>
          <w:u w:val="single"/>
        </w:rPr>
        <w:t xml:space="preserve"> sometimes </w:t>
      </w:r>
      <w:r w:rsidRPr="00632A8C">
        <w:rPr>
          <w:b/>
          <w:sz w:val="24"/>
          <w:szCs w:val="24"/>
          <w:highlight w:val="cyan"/>
          <w:u w:val="single"/>
        </w:rPr>
        <w:t>beaten into working aboard their boats.</w:t>
      </w:r>
    </w:p>
    <w:p w:rsidR="00A14B3A" w:rsidRPr="00385795" w:rsidRDefault="00A14B3A" w:rsidP="00A14B3A">
      <w:pPr>
        <w:pStyle w:val="Heading4"/>
        <w:rPr>
          <w:rFonts w:eastAsia="Times New Roman"/>
        </w:rPr>
      </w:pPr>
      <w:r w:rsidRPr="00385795">
        <w:rPr>
          <w:rFonts w:eastAsia="Times New Roman"/>
        </w:rPr>
        <w:t>Thailand could solve its human trafficking problem- only economic disincentives are deterring them</w:t>
      </w:r>
    </w:p>
    <w:p w:rsidR="00A14B3A" w:rsidRPr="00385795" w:rsidRDefault="00A14B3A" w:rsidP="00A14B3A">
      <w:pPr>
        <w:spacing w:after="0"/>
        <w:rPr>
          <w:rStyle w:val="Style13ptBold"/>
          <w:b w:val="0"/>
          <w:sz w:val="16"/>
          <w:szCs w:val="16"/>
        </w:rPr>
      </w:pPr>
      <w:proofErr w:type="spellStart"/>
      <w:r w:rsidRPr="00385795">
        <w:rPr>
          <w:rStyle w:val="Style13ptBold"/>
        </w:rPr>
        <w:t>Hodal</w:t>
      </w:r>
      <w:proofErr w:type="spellEnd"/>
      <w:r w:rsidRPr="00385795">
        <w:rPr>
          <w:rStyle w:val="Style13ptBold"/>
        </w:rPr>
        <w:t>, Kelly and Lawrence ‘14</w:t>
      </w:r>
      <w:r w:rsidRPr="00385795">
        <w:rPr>
          <w:rStyle w:val="Style13ptBold"/>
          <w:sz w:val="16"/>
          <w:szCs w:val="16"/>
        </w:rPr>
        <w:t xml:space="preserve">(Kate and Chris, Global Writers for the Guardian, and Felicity, Writer for the Guardian and best-selling author of multiple books on food </w:t>
      </w:r>
      <w:proofErr w:type="gramStart"/>
      <w:r w:rsidRPr="00385795">
        <w:rPr>
          <w:rStyle w:val="Style13ptBold"/>
          <w:sz w:val="16"/>
          <w:szCs w:val="16"/>
        </w:rPr>
        <w:t>justice ,</w:t>
      </w:r>
      <w:proofErr w:type="gramEnd"/>
      <w:r w:rsidRPr="00385795">
        <w:rPr>
          <w:rStyle w:val="Style13ptBold"/>
          <w:sz w:val="16"/>
          <w:szCs w:val="16"/>
        </w:rPr>
        <w:t xml:space="preserve"> “</w:t>
      </w:r>
      <w:r w:rsidRPr="00385795">
        <w:rPr>
          <w:sz w:val="16"/>
          <w:szCs w:val="16"/>
          <w:lang w:val="en"/>
        </w:rPr>
        <w:t xml:space="preserve">Revealed: Asian slave </w:t>
      </w:r>
      <w:proofErr w:type="spellStart"/>
      <w:r w:rsidRPr="00385795">
        <w:rPr>
          <w:sz w:val="16"/>
          <w:szCs w:val="16"/>
          <w:lang w:val="en"/>
        </w:rPr>
        <w:t>labour</w:t>
      </w:r>
      <w:proofErr w:type="spellEnd"/>
      <w:r w:rsidRPr="00385795">
        <w:rPr>
          <w:sz w:val="16"/>
          <w:szCs w:val="16"/>
          <w:lang w:val="en"/>
        </w:rPr>
        <w:t xml:space="preserve"> producing prawns for supermarkets in US, UK”, June 10 2014, http://www.theguardian.com/global-development/2014/jun/10/supermarket-prawns-thailand-produced-slave-labour</w:t>
      </w:r>
      <w:r w:rsidRPr="00385795">
        <w:rPr>
          <w:sz w:val="16"/>
          <w:szCs w:val="16"/>
          <w:lang w:val="en-GB"/>
        </w:rPr>
        <w:t>, C.B.)</w:t>
      </w:r>
    </w:p>
    <w:p w:rsidR="00A14B3A" w:rsidRDefault="00A14B3A" w:rsidP="00A14B3A">
      <w:pPr>
        <w:spacing w:before="100" w:beforeAutospacing="1" w:after="100" w:afterAutospacing="1" w:line="240" w:lineRule="auto"/>
        <w:rPr>
          <w:rFonts w:eastAsia="Times New Roman" w:cs="Times New Roman"/>
          <w:sz w:val="24"/>
          <w:szCs w:val="24"/>
          <w:lang w:val="en"/>
        </w:rPr>
      </w:pPr>
      <w:r w:rsidRPr="00AC1A72">
        <w:rPr>
          <w:rFonts w:eastAsia="Times New Roman" w:cs="Times New Roman"/>
          <w:b/>
          <w:sz w:val="24"/>
          <w:szCs w:val="24"/>
          <w:highlight w:val="cyan"/>
          <w:u w:val="single"/>
          <w:lang w:val="en"/>
        </w:rPr>
        <w:t>"The Thai authorities could get rid of</w:t>
      </w:r>
      <w:r w:rsidRPr="00AC1A72">
        <w:rPr>
          <w:rFonts w:eastAsia="Times New Roman" w:cs="Times New Roman"/>
          <w:b/>
          <w:sz w:val="24"/>
          <w:szCs w:val="24"/>
          <w:u w:val="single"/>
          <w:lang w:val="en"/>
        </w:rPr>
        <w:t xml:space="preserve"> the </w:t>
      </w:r>
      <w:r w:rsidRPr="00AC1A72">
        <w:rPr>
          <w:rFonts w:eastAsia="Times New Roman" w:cs="Times New Roman"/>
          <w:b/>
          <w:sz w:val="24"/>
          <w:szCs w:val="24"/>
          <w:highlight w:val="cyan"/>
          <w:u w:val="single"/>
          <w:lang w:val="en"/>
        </w:rPr>
        <w:t>brokers and arrange [legal] employment,"</w:t>
      </w:r>
      <w:r w:rsidRPr="00AC1A72">
        <w:rPr>
          <w:rFonts w:eastAsia="Times New Roman" w:cs="Times New Roman"/>
          <w:sz w:val="24"/>
          <w:szCs w:val="24"/>
          <w:highlight w:val="cyan"/>
          <w:lang w:val="en"/>
        </w:rPr>
        <w:t xml:space="preserve"> </w:t>
      </w:r>
      <w:r w:rsidRPr="00AC1A72">
        <w:rPr>
          <w:rFonts w:eastAsia="Times New Roman" w:cs="Times New Roman"/>
          <w:b/>
          <w:sz w:val="24"/>
          <w:szCs w:val="24"/>
          <w:highlight w:val="cyan"/>
          <w:u w:val="single"/>
          <w:lang w:val="en"/>
        </w:rPr>
        <w:t>one high-ranking Thai official,</w:t>
      </w:r>
      <w:r w:rsidRPr="00AC1A72">
        <w:rPr>
          <w:rFonts w:eastAsia="Times New Roman" w:cs="Times New Roman"/>
          <w:b/>
          <w:sz w:val="24"/>
          <w:szCs w:val="24"/>
          <w:u w:val="single"/>
          <w:lang w:val="en"/>
        </w:rPr>
        <w:t xml:space="preserve"> who is </w:t>
      </w:r>
      <w:r w:rsidRPr="00AC1A72">
        <w:rPr>
          <w:rFonts w:eastAsia="Times New Roman" w:cs="Times New Roman"/>
          <w:b/>
          <w:sz w:val="24"/>
          <w:szCs w:val="24"/>
          <w:highlight w:val="cyan"/>
          <w:u w:val="single"/>
          <w:lang w:val="en"/>
        </w:rPr>
        <w:t>tasked with investigating human trafficking</w:t>
      </w:r>
      <w:r w:rsidRPr="00AC1A72">
        <w:rPr>
          <w:rFonts w:eastAsia="Times New Roman" w:cs="Times New Roman"/>
          <w:b/>
          <w:sz w:val="24"/>
          <w:szCs w:val="24"/>
          <w:u w:val="single"/>
          <w:lang w:val="en"/>
        </w:rPr>
        <w:t xml:space="preserve"> cases, </w:t>
      </w:r>
      <w:r w:rsidRPr="00AC1A72">
        <w:rPr>
          <w:rFonts w:eastAsia="Times New Roman" w:cs="Times New Roman"/>
          <w:b/>
          <w:sz w:val="24"/>
          <w:szCs w:val="24"/>
          <w:highlight w:val="cyan"/>
          <w:u w:val="single"/>
          <w:lang w:val="en"/>
        </w:rPr>
        <w:t>said</w:t>
      </w:r>
      <w:r w:rsidRPr="00AC1A72">
        <w:rPr>
          <w:rFonts w:eastAsia="Times New Roman" w:cs="Times New Roman"/>
          <w:sz w:val="24"/>
          <w:szCs w:val="24"/>
          <w:lang w:val="en"/>
        </w:rPr>
        <w:t xml:space="preserve"> on condition of anonymity. "</w:t>
      </w:r>
      <w:r w:rsidRPr="00AC1A72">
        <w:rPr>
          <w:rFonts w:eastAsia="Times New Roman" w:cs="Times New Roman"/>
          <w:b/>
          <w:sz w:val="24"/>
          <w:szCs w:val="24"/>
          <w:highlight w:val="cyan"/>
          <w:u w:val="single"/>
          <w:lang w:val="en"/>
        </w:rPr>
        <w:t>But the government doesn't want</w:t>
      </w:r>
      <w:r w:rsidRPr="00AC1A72">
        <w:rPr>
          <w:rFonts w:eastAsia="Times New Roman" w:cs="Times New Roman"/>
          <w:b/>
          <w:sz w:val="24"/>
          <w:szCs w:val="24"/>
          <w:u w:val="single"/>
          <w:lang w:val="en"/>
        </w:rPr>
        <w:t xml:space="preserve"> to do that, it doesn't </w:t>
      </w:r>
      <w:r w:rsidRPr="00AC1A72">
        <w:rPr>
          <w:rFonts w:eastAsia="Times New Roman" w:cs="Times New Roman"/>
          <w:b/>
          <w:sz w:val="24"/>
          <w:szCs w:val="24"/>
          <w:highlight w:val="cyan"/>
          <w:u w:val="single"/>
          <w:lang w:val="en"/>
        </w:rPr>
        <w:t>want to take action</w:t>
      </w:r>
      <w:r w:rsidRPr="00AC1A72">
        <w:rPr>
          <w:rFonts w:eastAsia="Times New Roman" w:cs="Times New Roman"/>
          <w:b/>
          <w:sz w:val="24"/>
          <w:szCs w:val="24"/>
          <w:u w:val="single"/>
          <w:lang w:val="en"/>
        </w:rPr>
        <w:t>.</w:t>
      </w:r>
      <w:r w:rsidRPr="00AC1A72">
        <w:rPr>
          <w:rFonts w:eastAsia="Times New Roman" w:cs="Times New Roman"/>
          <w:sz w:val="24"/>
          <w:szCs w:val="24"/>
          <w:lang w:val="en"/>
        </w:rPr>
        <w:t xml:space="preserve"> As long as [boat] owners still depend on brokers – and not the government – to supply workers, then the problem will never go </w:t>
      </w:r>
      <w:proofErr w:type="spellStart"/>
      <w:r w:rsidRPr="00AC1A72">
        <w:rPr>
          <w:rFonts w:eastAsia="Times New Roman" w:cs="Times New Roman"/>
          <w:sz w:val="24"/>
          <w:szCs w:val="24"/>
          <w:lang w:val="en"/>
        </w:rPr>
        <w:t>away."Human</w:t>
      </w:r>
      <w:proofErr w:type="spellEnd"/>
      <w:r w:rsidRPr="00AC1A72">
        <w:rPr>
          <w:rFonts w:eastAsia="Times New Roman" w:cs="Times New Roman"/>
          <w:sz w:val="24"/>
          <w:szCs w:val="24"/>
          <w:lang w:val="en"/>
        </w:rPr>
        <w:t xml:space="preserve"> rights activists believe that </w:t>
      </w:r>
      <w:r w:rsidRPr="00AC1A72">
        <w:rPr>
          <w:rFonts w:eastAsia="Times New Roman" w:cs="Times New Roman"/>
          <w:b/>
          <w:sz w:val="24"/>
          <w:szCs w:val="24"/>
          <w:highlight w:val="cyan"/>
          <w:u w:val="single"/>
          <w:lang w:val="en"/>
        </w:rPr>
        <w:t>Thailand's seafood</w:t>
      </w:r>
      <w:r w:rsidRPr="00AC1A72">
        <w:rPr>
          <w:rFonts w:eastAsia="Times New Roman" w:cs="Times New Roman"/>
          <w:b/>
          <w:sz w:val="24"/>
          <w:szCs w:val="24"/>
          <w:u w:val="single"/>
          <w:lang w:val="en"/>
        </w:rPr>
        <w:t xml:space="preserve">-export </w:t>
      </w:r>
      <w:r w:rsidRPr="00AC1A72">
        <w:rPr>
          <w:rFonts w:eastAsia="Times New Roman" w:cs="Times New Roman"/>
          <w:b/>
          <w:sz w:val="24"/>
          <w:szCs w:val="24"/>
          <w:highlight w:val="cyan"/>
          <w:u w:val="single"/>
          <w:lang w:val="en"/>
        </w:rPr>
        <w:t>industry would</w:t>
      </w:r>
      <w:r w:rsidRPr="00AC1A72">
        <w:rPr>
          <w:rFonts w:eastAsia="Times New Roman" w:cs="Times New Roman"/>
          <w:b/>
          <w:sz w:val="24"/>
          <w:szCs w:val="24"/>
          <w:u w:val="single"/>
          <w:lang w:val="en"/>
        </w:rPr>
        <w:t xml:space="preserve"> probably </w:t>
      </w:r>
      <w:r w:rsidRPr="00AC1A72">
        <w:rPr>
          <w:rFonts w:eastAsia="Times New Roman" w:cs="Times New Roman"/>
          <w:b/>
          <w:sz w:val="24"/>
          <w:szCs w:val="24"/>
          <w:highlight w:val="cyan"/>
          <w:u w:val="single"/>
          <w:lang w:val="en"/>
        </w:rPr>
        <w:t>collapse without slavery</w:t>
      </w:r>
      <w:r w:rsidRPr="00AC1A72">
        <w:rPr>
          <w:rFonts w:eastAsia="Times New Roman" w:cs="Times New Roman"/>
          <w:b/>
          <w:sz w:val="24"/>
          <w:szCs w:val="24"/>
          <w:u w:val="single"/>
          <w:lang w:val="en"/>
        </w:rPr>
        <w:t>.</w:t>
      </w:r>
      <w:r w:rsidRPr="00AC1A72">
        <w:rPr>
          <w:rFonts w:eastAsia="Times New Roman" w:cs="Times New Roman"/>
          <w:sz w:val="24"/>
          <w:szCs w:val="24"/>
          <w:lang w:val="en"/>
        </w:rPr>
        <w:t xml:space="preserve"> They say, </w:t>
      </w:r>
      <w:r w:rsidRPr="00AC1A72">
        <w:rPr>
          <w:rFonts w:eastAsia="Times New Roman" w:cs="Times New Roman"/>
          <w:b/>
          <w:sz w:val="24"/>
          <w:szCs w:val="24"/>
          <w:highlight w:val="cyan"/>
          <w:u w:val="single"/>
          <w:lang w:val="en"/>
        </w:rPr>
        <w:t>there is little incentive for the Thai government to act</w:t>
      </w:r>
      <w:r w:rsidRPr="00AC1A72">
        <w:rPr>
          <w:rFonts w:eastAsia="Times New Roman" w:cs="Times New Roman"/>
          <w:sz w:val="24"/>
          <w:szCs w:val="24"/>
          <w:lang w:val="en"/>
        </w:rPr>
        <w:t xml:space="preserve"> and have called for consumers and international retailers to demand </w:t>
      </w:r>
      <w:proofErr w:type="spellStart"/>
      <w:r w:rsidRPr="00AC1A72">
        <w:rPr>
          <w:rFonts w:eastAsia="Times New Roman" w:cs="Times New Roman"/>
          <w:sz w:val="24"/>
          <w:szCs w:val="24"/>
          <w:lang w:val="en"/>
        </w:rPr>
        <w:t>action."Global</w:t>
      </w:r>
      <w:proofErr w:type="spellEnd"/>
      <w:r w:rsidRPr="00AC1A72">
        <w:rPr>
          <w:rFonts w:eastAsia="Times New Roman" w:cs="Times New Roman"/>
          <w:sz w:val="24"/>
          <w:szCs w:val="24"/>
          <w:lang w:val="en"/>
        </w:rPr>
        <w:t xml:space="preserve"> brands and retailers can do so much good without bringing too much risk upon themselves by simply enforcing their supplier standards, which typically prohibit forced </w:t>
      </w:r>
      <w:proofErr w:type="spellStart"/>
      <w:r w:rsidRPr="00AC1A72">
        <w:rPr>
          <w:rFonts w:eastAsia="Times New Roman" w:cs="Times New Roman"/>
          <w:sz w:val="24"/>
          <w:szCs w:val="24"/>
          <w:lang w:val="en"/>
        </w:rPr>
        <w:t>labour</w:t>
      </w:r>
      <w:proofErr w:type="spellEnd"/>
      <w:r w:rsidRPr="00AC1A72">
        <w:rPr>
          <w:rFonts w:eastAsia="Times New Roman" w:cs="Times New Roman"/>
          <w:sz w:val="24"/>
          <w:szCs w:val="24"/>
          <w:lang w:val="en"/>
        </w:rPr>
        <w:t xml:space="preserve"> and child </w:t>
      </w:r>
      <w:proofErr w:type="spellStart"/>
      <w:r w:rsidRPr="00AC1A72">
        <w:rPr>
          <w:rFonts w:eastAsia="Times New Roman" w:cs="Times New Roman"/>
          <w:sz w:val="24"/>
          <w:szCs w:val="24"/>
          <w:lang w:val="en"/>
        </w:rPr>
        <w:t>labour</w:t>
      </w:r>
      <w:proofErr w:type="spellEnd"/>
      <w:r w:rsidRPr="00AC1A72">
        <w:rPr>
          <w:rFonts w:eastAsia="Times New Roman" w:cs="Times New Roman"/>
          <w:sz w:val="24"/>
          <w:szCs w:val="24"/>
          <w:lang w:val="en"/>
        </w:rPr>
        <w:t xml:space="preserve">," said Lisa </w:t>
      </w:r>
      <w:proofErr w:type="spellStart"/>
      <w:r w:rsidRPr="00AC1A72">
        <w:rPr>
          <w:rFonts w:eastAsia="Times New Roman" w:cs="Times New Roman"/>
          <w:sz w:val="24"/>
          <w:szCs w:val="24"/>
          <w:lang w:val="en"/>
        </w:rPr>
        <w:t>Rende</w:t>
      </w:r>
      <w:proofErr w:type="spellEnd"/>
      <w:r w:rsidRPr="00AC1A72">
        <w:rPr>
          <w:rFonts w:eastAsia="Times New Roman" w:cs="Times New Roman"/>
          <w:sz w:val="24"/>
          <w:szCs w:val="24"/>
          <w:lang w:val="en"/>
        </w:rPr>
        <w:t xml:space="preserve"> Taylor of Anti-Slavery International. "And if local businesses </w:t>
      </w:r>
      <w:proofErr w:type="spellStart"/>
      <w:r w:rsidRPr="00AC1A72">
        <w:rPr>
          <w:rFonts w:eastAsia="Times New Roman" w:cs="Times New Roman"/>
          <w:sz w:val="24"/>
          <w:szCs w:val="24"/>
          <w:lang w:val="en"/>
        </w:rPr>
        <w:t>realise</w:t>
      </w:r>
      <w:proofErr w:type="spellEnd"/>
      <w:r w:rsidRPr="00AC1A72">
        <w:rPr>
          <w:rFonts w:eastAsia="Times New Roman" w:cs="Times New Roman"/>
          <w:sz w:val="24"/>
          <w:szCs w:val="24"/>
          <w:lang w:val="en"/>
        </w:rPr>
        <w:t xml:space="preserve"> that non-compliance results in loss of business, it has the potential to bring about huge positive change in the lives of migrant workers and trafficking </w:t>
      </w:r>
      <w:proofErr w:type="spellStart"/>
      <w:r w:rsidRPr="00AC1A72">
        <w:rPr>
          <w:rFonts w:eastAsia="Times New Roman" w:cs="Times New Roman"/>
          <w:sz w:val="24"/>
          <w:szCs w:val="24"/>
          <w:lang w:val="en"/>
        </w:rPr>
        <w:t>victims."The</w:t>
      </w:r>
      <w:proofErr w:type="spellEnd"/>
      <w:r w:rsidRPr="00AC1A72">
        <w:rPr>
          <w:rFonts w:eastAsia="Times New Roman" w:cs="Times New Roman"/>
          <w:sz w:val="24"/>
          <w:szCs w:val="24"/>
          <w:lang w:val="en"/>
        </w:rPr>
        <w:t xml:space="preserve"> Guardian asked the supermarkets to comment on our finding of slavery in their supply chains.</w:t>
      </w:r>
    </w:p>
    <w:p w:rsidR="00AC4798" w:rsidRDefault="00AC4798" w:rsidP="00AC4798">
      <w:pPr>
        <w:pStyle w:val="Heading3"/>
        <w:rPr>
          <w:rFonts w:eastAsia="Times New Roman"/>
        </w:rPr>
      </w:pPr>
      <w:bookmarkStart w:id="0" w:name="_GoBack"/>
      <w:bookmarkEnd w:id="0"/>
      <w:r>
        <w:rPr>
          <w:rFonts w:eastAsia="Times New Roman"/>
        </w:rPr>
        <w:t>AT: Aquaculture</w:t>
      </w:r>
    </w:p>
    <w:p w:rsidR="00A14B3A" w:rsidRPr="007F474E" w:rsidRDefault="00A14B3A" w:rsidP="00A14B3A">
      <w:pPr>
        <w:pStyle w:val="Heading4"/>
        <w:rPr>
          <w:rFonts w:eastAsia="Times New Roman"/>
        </w:rPr>
      </w:pPr>
      <w:r>
        <w:rPr>
          <w:rFonts w:eastAsia="Times New Roman"/>
        </w:rPr>
        <w:t>Aquaculture also relies on environmental externalization- reproduces the harms of the 1AC</w:t>
      </w:r>
      <w:r w:rsidR="00AC4798">
        <w:rPr>
          <w:rFonts w:eastAsia="Times New Roman"/>
        </w:rPr>
        <w:t xml:space="preserve">- the </w:t>
      </w:r>
      <w:proofErr w:type="spellStart"/>
      <w:r w:rsidR="00AC4798">
        <w:rPr>
          <w:rFonts w:eastAsia="Times New Roman"/>
        </w:rPr>
        <w:t>aff</w:t>
      </w:r>
      <w:proofErr w:type="spellEnd"/>
      <w:r w:rsidR="00AC4798">
        <w:rPr>
          <w:rFonts w:eastAsia="Times New Roman"/>
        </w:rPr>
        <w:t xml:space="preserve"> solves</w:t>
      </w:r>
    </w:p>
    <w:p w:rsidR="00A14B3A" w:rsidRPr="00AE6BC0" w:rsidRDefault="00A14B3A" w:rsidP="00A14B3A">
      <w:pPr>
        <w:rPr>
          <w:rStyle w:val="Style13ptBold"/>
          <w:b w:val="0"/>
          <w:sz w:val="16"/>
          <w:szCs w:val="16"/>
        </w:rPr>
      </w:pPr>
      <w:proofErr w:type="spellStart"/>
      <w:r>
        <w:rPr>
          <w:rStyle w:val="Style13ptBold"/>
        </w:rPr>
        <w:t>Janofsky</w:t>
      </w:r>
      <w:proofErr w:type="spellEnd"/>
      <w:r>
        <w:rPr>
          <w:rStyle w:val="Style13ptBold"/>
        </w:rPr>
        <w:t xml:space="preserve"> ‘12</w:t>
      </w:r>
      <w:r>
        <w:rPr>
          <w:rStyle w:val="Style13ptBold"/>
          <w:sz w:val="16"/>
          <w:szCs w:val="16"/>
        </w:rPr>
        <w:t xml:space="preserve">(Adam, Student fellow at the Pulitzer Center and Editor in Chief of The Chicago Maroon, “Thailand: The Overfishing Underclass”, August 31 2012, </w:t>
      </w:r>
      <w:hyperlink r:id="rId29" w:history="1">
        <w:r w:rsidRPr="00347B44">
          <w:rPr>
            <w:rStyle w:val="Hyperlink"/>
            <w:sz w:val="16"/>
            <w:szCs w:val="16"/>
          </w:rPr>
          <w:t>http://pulitzercenter.org/reporting/thailand-overfishing-human-trafficking-shrimp-exporting-aquaculture</w:t>
        </w:r>
      </w:hyperlink>
      <w:r>
        <w:rPr>
          <w:rStyle w:val="Style13ptBold"/>
          <w:sz w:val="16"/>
          <w:szCs w:val="16"/>
        </w:rPr>
        <w:t>, C.B.)</w:t>
      </w:r>
    </w:p>
    <w:p w:rsidR="00A14B3A" w:rsidRDefault="00A14B3A" w:rsidP="00A14B3A">
      <w:pPr>
        <w:shd w:val="clear" w:color="auto" w:fill="FFFFFF"/>
        <w:spacing w:before="100" w:beforeAutospacing="1" w:after="100" w:afterAutospacing="1" w:line="240" w:lineRule="auto"/>
        <w:rPr>
          <w:rFonts w:eastAsia="Times New Roman" w:cs="Times New Roman"/>
          <w:b/>
          <w:sz w:val="24"/>
          <w:szCs w:val="24"/>
          <w:u w:val="single"/>
        </w:rPr>
      </w:pPr>
      <w:r w:rsidRPr="007F474E">
        <w:rPr>
          <w:rFonts w:eastAsia="Times New Roman" w:cs="Times New Roman"/>
          <w:sz w:val="24"/>
          <w:szCs w:val="24"/>
        </w:rPr>
        <w:t>As catches dwindle</w:t>
      </w:r>
      <w:r w:rsidRPr="007F474E">
        <w:rPr>
          <w:rFonts w:eastAsia="Times New Roman" w:cs="Times New Roman"/>
          <w:b/>
          <w:sz w:val="24"/>
          <w:szCs w:val="24"/>
          <w:u w:val="single"/>
        </w:rPr>
        <w:t>, fishermen</w:t>
      </w:r>
      <w:r w:rsidRPr="007F474E">
        <w:rPr>
          <w:rFonts w:eastAsia="Times New Roman" w:cs="Times New Roman"/>
          <w:sz w:val="24"/>
          <w:szCs w:val="24"/>
        </w:rPr>
        <w:t xml:space="preserve"> look for other options and many </w:t>
      </w:r>
      <w:r w:rsidRPr="007F474E">
        <w:rPr>
          <w:rFonts w:eastAsia="Times New Roman" w:cs="Times New Roman"/>
          <w:b/>
          <w:sz w:val="24"/>
          <w:szCs w:val="24"/>
          <w:u w:val="single"/>
        </w:rPr>
        <w:t>have found a solution in aquaculture</w:t>
      </w:r>
      <w:r w:rsidRPr="007F474E">
        <w:rPr>
          <w:rFonts w:eastAsia="Times New Roman" w:cs="Times New Roman"/>
          <w:sz w:val="24"/>
          <w:szCs w:val="24"/>
        </w:rPr>
        <w:t>—essentially shrimp farming in large tanks. Over 70 percent of shrimp production today is from aquaculture. And while it may be a boon for wild shrimp—Kura says the Thai government has supported aquaculture as a way to sustain the wild fish population—</w:t>
      </w:r>
      <w:r w:rsidRPr="007F474E">
        <w:rPr>
          <w:rFonts w:eastAsia="Times New Roman" w:cs="Times New Roman"/>
          <w:b/>
          <w:sz w:val="24"/>
          <w:szCs w:val="24"/>
          <w:u w:val="single"/>
        </w:rPr>
        <w:t>the process has environmental consequences of its own.</w:t>
      </w:r>
      <w:r w:rsidRPr="007F474E">
        <w:rPr>
          <w:rFonts w:eastAsia="Times New Roman" w:cs="Times New Roman"/>
          <w:sz w:val="24"/>
          <w:szCs w:val="24"/>
        </w:rPr>
        <w:t xml:space="preserve"> Large expanses of land near the Gulf of Thailand and Andaman Sea have been rapidly converting to aquaculture over the past few years. Although the government has set up regulations to protect the mangrove forests in the area, they’re still being cut down albeit at a slower rate. </w:t>
      </w:r>
      <w:r w:rsidRPr="007F474E">
        <w:rPr>
          <w:rFonts w:eastAsia="Times New Roman" w:cs="Times New Roman"/>
          <w:b/>
          <w:sz w:val="24"/>
          <w:szCs w:val="24"/>
          <w:u w:val="single"/>
        </w:rPr>
        <w:t>Shrimp aquaculture</w:t>
      </w:r>
      <w:r w:rsidRPr="007F474E">
        <w:rPr>
          <w:rFonts w:eastAsia="Times New Roman" w:cs="Times New Roman"/>
          <w:sz w:val="24"/>
          <w:szCs w:val="24"/>
        </w:rPr>
        <w:t xml:space="preserve">, as it turns out, also </w:t>
      </w:r>
      <w:r w:rsidRPr="007F474E">
        <w:rPr>
          <w:rFonts w:eastAsia="Times New Roman" w:cs="Times New Roman"/>
          <w:b/>
          <w:sz w:val="24"/>
          <w:szCs w:val="24"/>
          <w:u w:val="single"/>
        </w:rPr>
        <w:t>produces a lot of waste. Excrement, shells, and antibiotics settle on the bottom of shrimp farms and create a thick layer of sludge.</w:t>
      </w:r>
      <w:r w:rsidRPr="007F474E">
        <w:rPr>
          <w:rFonts w:eastAsia="Times New Roman" w:cs="Times New Roman"/>
          <w:sz w:val="24"/>
          <w:szCs w:val="24"/>
        </w:rPr>
        <w:t xml:space="preserve"> It’s common practice for farmers to clean out the sludge and let it dry in the sun. But eventually, the </w:t>
      </w:r>
      <w:r w:rsidRPr="007F474E">
        <w:rPr>
          <w:rFonts w:eastAsia="Times New Roman" w:cs="Times New Roman"/>
          <w:b/>
          <w:sz w:val="24"/>
          <w:szCs w:val="24"/>
          <w:u w:val="single"/>
        </w:rPr>
        <w:t>waste mixes with rainwater and makes its way into waterways.</w:t>
      </w:r>
      <w:r w:rsidRPr="007F474E">
        <w:rPr>
          <w:rFonts w:eastAsia="Times New Roman" w:cs="Times New Roman"/>
          <w:sz w:val="24"/>
          <w:szCs w:val="24"/>
        </w:rPr>
        <w:t xml:space="preserve"> “The smell is bad enough,” said </w:t>
      </w:r>
      <w:proofErr w:type="spellStart"/>
      <w:r w:rsidRPr="007F474E">
        <w:rPr>
          <w:rFonts w:eastAsia="Times New Roman" w:cs="Times New Roman"/>
          <w:sz w:val="24"/>
          <w:szCs w:val="24"/>
        </w:rPr>
        <w:t>Boonsong</w:t>
      </w:r>
      <w:proofErr w:type="spellEnd"/>
      <w:r w:rsidRPr="007F474E">
        <w:rPr>
          <w:rFonts w:eastAsia="Times New Roman" w:cs="Times New Roman"/>
          <w:sz w:val="24"/>
          <w:szCs w:val="24"/>
        </w:rPr>
        <w:t xml:space="preserve"> </w:t>
      </w:r>
      <w:proofErr w:type="spellStart"/>
      <w:r w:rsidRPr="007F474E">
        <w:rPr>
          <w:rFonts w:eastAsia="Times New Roman" w:cs="Times New Roman"/>
          <w:sz w:val="24"/>
          <w:szCs w:val="24"/>
        </w:rPr>
        <w:t>Malasri</w:t>
      </w:r>
      <w:proofErr w:type="spellEnd"/>
      <w:r w:rsidRPr="007F474E">
        <w:rPr>
          <w:rFonts w:eastAsia="Times New Roman" w:cs="Times New Roman"/>
          <w:sz w:val="24"/>
          <w:szCs w:val="24"/>
        </w:rPr>
        <w:t xml:space="preserve">, who grew up in </w:t>
      </w:r>
      <w:proofErr w:type="spellStart"/>
      <w:r w:rsidRPr="007F474E">
        <w:rPr>
          <w:rFonts w:eastAsia="Times New Roman" w:cs="Times New Roman"/>
          <w:sz w:val="24"/>
          <w:szCs w:val="24"/>
        </w:rPr>
        <w:t>Songkhla</w:t>
      </w:r>
      <w:proofErr w:type="spellEnd"/>
      <w:r w:rsidRPr="007F474E">
        <w:rPr>
          <w:rFonts w:eastAsia="Times New Roman" w:cs="Times New Roman"/>
          <w:sz w:val="24"/>
          <w:szCs w:val="24"/>
        </w:rPr>
        <w:t xml:space="preserve"> Province. Despite its problems, the Thai government and international community see aquaculture as the lesser of two evils. There has been a consensus toward tougher regulation for open water fishing in Thailand, and overfishing has reached critical levels for many species: </w:t>
      </w:r>
      <w:r w:rsidRPr="007F474E">
        <w:rPr>
          <w:rFonts w:eastAsia="Times New Roman" w:cs="Times New Roman"/>
          <w:b/>
          <w:sz w:val="24"/>
          <w:szCs w:val="24"/>
          <w:u w:val="single"/>
        </w:rPr>
        <w:t>The percent of overexploited, depleted, or recovering fish stocks jumped from 10 percent in the 1970s to 32 percent in 2008,</w:t>
      </w:r>
      <w:r w:rsidRPr="007F474E">
        <w:rPr>
          <w:rFonts w:eastAsia="Times New Roman" w:cs="Times New Roman"/>
          <w:sz w:val="24"/>
          <w:szCs w:val="24"/>
        </w:rPr>
        <w:t xml:space="preserve"> according to the FAO. But </w:t>
      </w:r>
      <w:r w:rsidRPr="007F474E">
        <w:rPr>
          <w:rFonts w:eastAsia="Times New Roman" w:cs="Times New Roman"/>
          <w:b/>
          <w:sz w:val="24"/>
          <w:szCs w:val="24"/>
          <w:u w:val="single"/>
        </w:rPr>
        <w:t>there are</w:t>
      </w:r>
      <w:r w:rsidRPr="007F474E">
        <w:rPr>
          <w:rFonts w:eastAsia="Times New Roman" w:cs="Times New Roman"/>
          <w:sz w:val="24"/>
          <w:szCs w:val="24"/>
        </w:rPr>
        <w:t xml:space="preserve"> also </w:t>
      </w:r>
      <w:r w:rsidRPr="007F474E">
        <w:rPr>
          <w:rFonts w:eastAsia="Times New Roman" w:cs="Times New Roman"/>
          <w:b/>
          <w:sz w:val="24"/>
          <w:szCs w:val="24"/>
          <w:u w:val="single"/>
        </w:rPr>
        <w:t>calls for a more</w:t>
      </w:r>
      <w:r w:rsidRPr="007F474E">
        <w:rPr>
          <w:rFonts w:eastAsia="Times New Roman" w:cs="Times New Roman"/>
          <w:sz w:val="24"/>
          <w:szCs w:val="24"/>
        </w:rPr>
        <w:t xml:space="preserve"> gradual and </w:t>
      </w:r>
      <w:r w:rsidRPr="007F474E">
        <w:rPr>
          <w:rFonts w:eastAsia="Times New Roman" w:cs="Times New Roman"/>
          <w:b/>
          <w:sz w:val="24"/>
          <w:szCs w:val="24"/>
          <w:u w:val="single"/>
        </w:rPr>
        <w:t>regulated approach to aquaculture too.</w:t>
      </w:r>
      <w:r w:rsidRPr="007F474E">
        <w:rPr>
          <w:rFonts w:eastAsia="Times New Roman" w:cs="Times New Roman"/>
          <w:sz w:val="24"/>
          <w:szCs w:val="24"/>
        </w:rPr>
        <w:t xml:space="preserve"> Thailand now ranks fifth in the world for aquaculture production, exporting over 1.2 million tons of farmed fish in 2010. Organizations like Greenpeace say that this boom could end up similar to the one at sea in the 1980s—although fish stocks aren’t at stake, </w:t>
      </w:r>
      <w:r w:rsidRPr="007F474E">
        <w:rPr>
          <w:rFonts w:eastAsia="Times New Roman" w:cs="Times New Roman"/>
          <w:b/>
          <w:sz w:val="24"/>
          <w:szCs w:val="24"/>
          <w:u w:val="single"/>
        </w:rPr>
        <w:t>aquaculture does take a toll of the environment and there could be serious damage if sustainable regulations aren’t put in place and followed.</w:t>
      </w:r>
      <w:r w:rsidRPr="007F474E">
        <w:rPr>
          <w:rFonts w:eastAsia="Times New Roman" w:cs="Times New Roman"/>
          <w:sz w:val="24"/>
          <w:szCs w:val="24"/>
        </w:rPr>
        <w:t xml:space="preserve"> The shift to aquaculture also causes a shift of nature, which can actually be beneficial for some species native to Thailand, like the black tiger shrimp. Most farmed shrimp in the region is now </w:t>
      </w:r>
      <w:proofErr w:type="spellStart"/>
      <w:r w:rsidRPr="007F474E">
        <w:rPr>
          <w:rFonts w:eastAsia="Times New Roman" w:cs="Times New Roman"/>
          <w:sz w:val="24"/>
          <w:szCs w:val="24"/>
        </w:rPr>
        <w:t>whiteleg</w:t>
      </w:r>
      <w:proofErr w:type="spellEnd"/>
      <w:r w:rsidRPr="007F474E">
        <w:rPr>
          <w:rFonts w:eastAsia="Times New Roman" w:cs="Times New Roman"/>
          <w:sz w:val="24"/>
          <w:szCs w:val="24"/>
        </w:rPr>
        <w:t xml:space="preserve"> shrimp, native to Central and South America. Over 70 percent of all exported shrimp is this variety. “In sharp contrast, the giant tiger prawn has lost importance in the last decade,” according to FAO’s World Review of Fisheries and Aquaculture. </w:t>
      </w:r>
      <w:r w:rsidRPr="007F474E">
        <w:rPr>
          <w:rFonts w:eastAsia="Times New Roman" w:cs="Times New Roman"/>
          <w:b/>
          <w:sz w:val="24"/>
          <w:szCs w:val="24"/>
          <w:u w:val="single"/>
        </w:rPr>
        <w:t>Aquaculture is one of the fastest growing sectors in global agriculture, and Thailand has been quick to revolutionize its fishing practices. But it’s not clear when real, sustainable regulations will follow.</w:t>
      </w:r>
    </w:p>
    <w:p w:rsidR="00AC4798" w:rsidRDefault="00AC4798" w:rsidP="00AC4798">
      <w:pPr>
        <w:pStyle w:val="Heading3"/>
      </w:pPr>
      <w:r>
        <w:t xml:space="preserve">AT: </w:t>
      </w:r>
      <w:proofErr w:type="spellStart"/>
      <w:r>
        <w:t>Squo</w:t>
      </w:r>
      <w:proofErr w:type="spellEnd"/>
      <w:r>
        <w:t xml:space="preserve"> solves</w:t>
      </w:r>
    </w:p>
    <w:p w:rsidR="00AC4798" w:rsidRPr="00385795" w:rsidRDefault="00AC4798" w:rsidP="00AC4798">
      <w:pPr>
        <w:pStyle w:val="Heading4"/>
        <w:rPr>
          <w:lang w:val="en"/>
        </w:rPr>
      </w:pPr>
      <w:r>
        <w:rPr>
          <w:lang w:val="en"/>
        </w:rPr>
        <w:t>Thailand is only solving sex trafficking- slave labor is still a major issue</w:t>
      </w:r>
    </w:p>
    <w:p w:rsidR="00AC4798" w:rsidRPr="00385795" w:rsidRDefault="00AC4798" w:rsidP="00AC4798">
      <w:pPr>
        <w:rPr>
          <w:rStyle w:val="Style13ptBold"/>
          <w:b w:val="0"/>
          <w:sz w:val="16"/>
          <w:szCs w:val="16"/>
        </w:rPr>
      </w:pPr>
      <w:r>
        <w:rPr>
          <w:rStyle w:val="Style13ptBold"/>
        </w:rPr>
        <w:t>Moll ‘14</w:t>
      </w:r>
      <w:r>
        <w:rPr>
          <w:rStyle w:val="Style13ptBold"/>
          <w:sz w:val="16"/>
          <w:szCs w:val="16"/>
        </w:rPr>
        <w:t xml:space="preserve">(David, News Editor for Asia </w:t>
      </w:r>
      <w:r w:rsidRPr="00385795">
        <w:rPr>
          <w:rStyle w:val="Style13ptBold"/>
          <w:sz w:val="16"/>
          <w:szCs w:val="16"/>
        </w:rPr>
        <w:t>in the International New York Times, “</w:t>
      </w:r>
      <w:r w:rsidRPr="00385795">
        <w:rPr>
          <w:sz w:val="16"/>
          <w:szCs w:val="16"/>
          <w:lang w:val="en"/>
        </w:rPr>
        <w:t xml:space="preserve">U.S. Gives Thailand and Malaysia Lowest Grade on Human Trafficking” </w:t>
      </w:r>
      <w:r w:rsidRPr="00385795">
        <w:rPr>
          <w:i/>
          <w:sz w:val="16"/>
          <w:szCs w:val="16"/>
          <w:lang w:val="en"/>
        </w:rPr>
        <w:t xml:space="preserve">New York Times, </w:t>
      </w:r>
      <w:r w:rsidRPr="00385795">
        <w:rPr>
          <w:sz w:val="16"/>
          <w:szCs w:val="16"/>
          <w:lang w:val="en"/>
        </w:rPr>
        <w:t xml:space="preserve">June 20 2014, </w:t>
      </w:r>
      <w:hyperlink r:id="rId30" w:history="1">
        <w:r w:rsidRPr="00385795">
          <w:rPr>
            <w:rStyle w:val="Hyperlink"/>
            <w:sz w:val="16"/>
            <w:szCs w:val="16"/>
            <w:lang w:val="en"/>
          </w:rPr>
          <w:t>http://www.nytimes.com/2014/06/21/world/asia/us-gives-thailand-and-malaysia-lowest-grade-on-human-trafficking.html?_r=0</w:t>
        </w:r>
      </w:hyperlink>
      <w:r w:rsidRPr="00385795">
        <w:rPr>
          <w:sz w:val="16"/>
          <w:szCs w:val="16"/>
          <w:lang w:val="en"/>
        </w:rPr>
        <w:t>, C.B.)</w:t>
      </w:r>
    </w:p>
    <w:p w:rsidR="00AC4798" w:rsidRDefault="00AC4798" w:rsidP="00AC4798">
      <w:pPr>
        <w:pStyle w:val="story-body-text"/>
        <w:rPr>
          <w:rFonts w:asciiTheme="minorHAnsi" w:hAnsiTheme="minorHAnsi"/>
          <w:b/>
          <w:u w:val="single"/>
          <w:lang w:val="en"/>
        </w:rPr>
      </w:pPr>
      <w:r w:rsidRPr="00385795">
        <w:rPr>
          <w:rFonts w:asciiTheme="minorHAnsi" w:hAnsiTheme="minorHAnsi"/>
          <w:lang w:val="en"/>
        </w:rPr>
        <w:t xml:space="preserve">Luis </w:t>
      </w:r>
      <w:proofErr w:type="spellStart"/>
      <w:r w:rsidRPr="00385795">
        <w:rPr>
          <w:rFonts w:asciiTheme="minorHAnsi" w:hAnsiTheme="minorHAnsi"/>
          <w:lang w:val="en"/>
        </w:rPr>
        <w:t>CdeBaca</w:t>
      </w:r>
      <w:proofErr w:type="spellEnd"/>
      <w:r w:rsidRPr="00385795">
        <w:rPr>
          <w:rFonts w:asciiTheme="minorHAnsi" w:hAnsiTheme="minorHAnsi"/>
          <w:lang w:val="en"/>
        </w:rPr>
        <w:t xml:space="preserve">, </w:t>
      </w:r>
      <w:r w:rsidRPr="00385795">
        <w:rPr>
          <w:rFonts w:asciiTheme="minorHAnsi" w:hAnsiTheme="minorHAnsi"/>
          <w:b/>
          <w:u w:val="single"/>
          <w:lang w:val="en"/>
        </w:rPr>
        <w:t xml:space="preserve">the ambassador at large at </w:t>
      </w:r>
      <w:r w:rsidRPr="00385795">
        <w:rPr>
          <w:rFonts w:asciiTheme="minorHAnsi" w:hAnsiTheme="minorHAnsi"/>
          <w:b/>
          <w:highlight w:val="cyan"/>
          <w:u w:val="single"/>
          <w:lang w:val="en"/>
        </w:rPr>
        <w:t>the State Department</w:t>
      </w:r>
      <w:r w:rsidRPr="00385795">
        <w:rPr>
          <w:rFonts w:asciiTheme="minorHAnsi" w:hAnsiTheme="minorHAnsi"/>
          <w:b/>
          <w:u w:val="single"/>
          <w:lang w:val="en"/>
        </w:rPr>
        <w:t xml:space="preserve">’s Office to Monitor and Combat Trafficking in Persons, </w:t>
      </w:r>
      <w:r w:rsidRPr="00385795">
        <w:rPr>
          <w:rFonts w:asciiTheme="minorHAnsi" w:hAnsiTheme="minorHAnsi"/>
          <w:b/>
          <w:highlight w:val="cyan"/>
          <w:u w:val="single"/>
          <w:lang w:val="en"/>
        </w:rPr>
        <w:t>said Thailand had</w:t>
      </w:r>
      <w:r w:rsidRPr="00385795">
        <w:rPr>
          <w:rFonts w:asciiTheme="minorHAnsi" w:hAnsiTheme="minorHAnsi"/>
          <w:b/>
          <w:u w:val="single"/>
          <w:lang w:val="en"/>
        </w:rPr>
        <w:t xml:space="preserve"> indeed </w:t>
      </w:r>
      <w:r w:rsidRPr="00385795">
        <w:rPr>
          <w:rFonts w:asciiTheme="minorHAnsi" w:hAnsiTheme="minorHAnsi"/>
          <w:b/>
          <w:highlight w:val="cyan"/>
          <w:u w:val="single"/>
          <w:lang w:val="en"/>
        </w:rPr>
        <w:t>shown some improvement,</w:t>
      </w:r>
      <w:r w:rsidRPr="00385795">
        <w:rPr>
          <w:rFonts w:asciiTheme="minorHAnsi" w:hAnsiTheme="minorHAnsi"/>
          <w:b/>
          <w:u w:val="single"/>
          <w:lang w:val="en"/>
        </w:rPr>
        <w:t xml:space="preserve"> mainly </w:t>
      </w:r>
      <w:r w:rsidRPr="00385795">
        <w:rPr>
          <w:rFonts w:asciiTheme="minorHAnsi" w:hAnsiTheme="minorHAnsi"/>
          <w:b/>
          <w:highlight w:val="cyan"/>
          <w:u w:val="single"/>
          <w:lang w:val="en"/>
        </w:rPr>
        <w:t>in sex-trafficking cases. But very little progress</w:t>
      </w:r>
      <w:r w:rsidRPr="00385795">
        <w:rPr>
          <w:rFonts w:asciiTheme="minorHAnsi" w:hAnsiTheme="minorHAnsi"/>
          <w:b/>
          <w:u w:val="single"/>
          <w:lang w:val="en"/>
        </w:rPr>
        <w:t xml:space="preserve"> has been made </w:t>
      </w:r>
      <w:r w:rsidRPr="00385795">
        <w:rPr>
          <w:rFonts w:asciiTheme="minorHAnsi" w:hAnsiTheme="minorHAnsi"/>
          <w:b/>
          <w:highlight w:val="cyan"/>
          <w:u w:val="single"/>
          <w:lang w:val="en"/>
        </w:rPr>
        <w:t>in</w:t>
      </w:r>
      <w:r w:rsidRPr="00385795">
        <w:rPr>
          <w:rFonts w:asciiTheme="minorHAnsi" w:hAnsiTheme="minorHAnsi"/>
          <w:b/>
          <w:u w:val="single"/>
          <w:lang w:val="en"/>
        </w:rPr>
        <w:t xml:space="preserve"> prosecuting</w:t>
      </w:r>
      <w:r w:rsidRPr="00385795">
        <w:rPr>
          <w:rFonts w:asciiTheme="minorHAnsi" w:hAnsiTheme="minorHAnsi"/>
          <w:lang w:val="en"/>
        </w:rPr>
        <w:t xml:space="preserve"> the widely documented </w:t>
      </w:r>
      <w:r w:rsidRPr="00385795">
        <w:rPr>
          <w:rFonts w:asciiTheme="minorHAnsi" w:hAnsiTheme="minorHAnsi"/>
          <w:b/>
          <w:highlight w:val="cyan"/>
          <w:u w:val="single"/>
          <w:lang w:val="en"/>
        </w:rPr>
        <w:t>abuses of migrant workers and official complicity in them</w:t>
      </w:r>
      <w:r w:rsidRPr="00385795">
        <w:rPr>
          <w:rFonts w:asciiTheme="minorHAnsi" w:hAnsiTheme="minorHAnsi"/>
          <w:lang w:val="en"/>
        </w:rPr>
        <w:t xml:space="preserve">, he </w:t>
      </w:r>
      <w:proofErr w:type="spellStart"/>
      <w:r w:rsidRPr="00385795">
        <w:rPr>
          <w:rFonts w:asciiTheme="minorHAnsi" w:hAnsiTheme="minorHAnsi"/>
          <w:lang w:val="en"/>
        </w:rPr>
        <w:t>said</w:t>
      </w:r>
      <w:proofErr w:type="gramStart"/>
      <w:r w:rsidRPr="00385795">
        <w:rPr>
          <w:rFonts w:asciiTheme="minorHAnsi" w:hAnsiTheme="minorHAnsi"/>
          <w:lang w:val="en"/>
        </w:rPr>
        <w:t>.“</w:t>
      </w:r>
      <w:proofErr w:type="gramEnd"/>
      <w:r w:rsidRPr="00385795">
        <w:rPr>
          <w:rFonts w:asciiTheme="minorHAnsi" w:hAnsiTheme="minorHAnsi"/>
          <w:b/>
          <w:highlight w:val="cyan"/>
          <w:u w:val="single"/>
          <w:lang w:val="en"/>
        </w:rPr>
        <w:t>There’s</w:t>
      </w:r>
      <w:proofErr w:type="spellEnd"/>
      <w:r w:rsidRPr="00385795">
        <w:rPr>
          <w:rFonts w:asciiTheme="minorHAnsi" w:hAnsiTheme="minorHAnsi"/>
          <w:b/>
          <w:highlight w:val="cyan"/>
          <w:u w:val="single"/>
          <w:lang w:val="en"/>
        </w:rPr>
        <w:t xml:space="preserve"> a reason why</w:t>
      </w:r>
      <w:r w:rsidRPr="00385795">
        <w:rPr>
          <w:rFonts w:asciiTheme="minorHAnsi" w:hAnsiTheme="minorHAnsi"/>
          <w:b/>
          <w:u w:val="single"/>
          <w:lang w:val="en"/>
        </w:rPr>
        <w:t xml:space="preserve"> so many </w:t>
      </w:r>
      <w:r w:rsidRPr="00385795">
        <w:rPr>
          <w:rFonts w:asciiTheme="minorHAnsi" w:hAnsiTheme="minorHAnsi"/>
          <w:b/>
          <w:highlight w:val="cyan"/>
          <w:u w:val="single"/>
          <w:lang w:val="en"/>
        </w:rPr>
        <w:t xml:space="preserve">folks are looking at </w:t>
      </w:r>
      <w:r w:rsidRPr="00385795">
        <w:rPr>
          <w:rFonts w:asciiTheme="minorHAnsi" w:hAnsiTheme="minorHAnsi"/>
          <w:b/>
          <w:u w:val="single"/>
          <w:lang w:val="en"/>
        </w:rPr>
        <w:t xml:space="preserve">the </w:t>
      </w:r>
      <w:r w:rsidRPr="00385795">
        <w:rPr>
          <w:rFonts w:asciiTheme="minorHAnsi" w:hAnsiTheme="minorHAnsi"/>
          <w:b/>
          <w:highlight w:val="cyan"/>
          <w:u w:val="single"/>
          <w:lang w:val="en"/>
        </w:rPr>
        <w:t>abuses in the migrant population there</w:t>
      </w:r>
      <w:r w:rsidRPr="00385795">
        <w:rPr>
          <w:rFonts w:asciiTheme="minorHAnsi" w:hAnsiTheme="minorHAnsi"/>
          <w:b/>
          <w:u w:val="single"/>
          <w:lang w:val="en"/>
        </w:rPr>
        <w:t xml:space="preserve"> over the last years,”</w:t>
      </w:r>
      <w:r w:rsidRPr="00385795">
        <w:rPr>
          <w:rFonts w:asciiTheme="minorHAnsi" w:hAnsiTheme="minorHAnsi"/>
          <w:lang w:val="en"/>
        </w:rPr>
        <w:t xml:space="preserve"> Mr. </w:t>
      </w:r>
      <w:proofErr w:type="spellStart"/>
      <w:r w:rsidRPr="00385795">
        <w:rPr>
          <w:rFonts w:asciiTheme="minorHAnsi" w:hAnsiTheme="minorHAnsi"/>
          <w:lang w:val="en"/>
        </w:rPr>
        <w:t>CdeBaca</w:t>
      </w:r>
      <w:proofErr w:type="spellEnd"/>
      <w:r w:rsidRPr="00385795">
        <w:rPr>
          <w:rFonts w:asciiTheme="minorHAnsi" w:hAnsiTheme="minorHAnsi"/>
          <w:lang w:val="en"/>
        </w:rPr>
        <w:t xml:space="preserve"> said. “</w:t>
      </w:r>
      <w:r w:rsidRPr="00385795">
        <w:rPr>
          <w:rFonts w:asciiTheme="minorHAnsi" w:hAnsiTheme="minorHAnsi"/>
          <w:b/>
          <w:highlight w:val="cyan"/>
          <w:u w:val="single"/>
          <w:lang w:val="en"/>
        </w:rPr>
        <w:t>That’s an area that needs more</w:t>
      </w:r>
      <w:r w:rsidRPr="00385795">
        <w:rPr>
          <w:rFonts w:asciiTheme="minorHAnsi" w:hAnsiTheme="minorHAnsi"/>
          <w:b/>
          <w:u w:val="single"/>
          <w:lang w:val="en"/>
        </w:rPr>
        <w:t xml:space="preserve"> policing, more </w:t>
      </w:r>
      <w:r w:rsidRPr="00385795">
        <w:rPr>
          <w:rFonts w:asciiTheme="minorHAnsi" w:hAnsiTheme="minorHAnsi"/>
          <w:b/>
          <w:highlight w:val="cyan"/>
          <w:u w:val="single"/>
          <w:lang w:val="en"/>
        </w:rPr>
        <w:t>enforcement.”</w:t>
      </w:r>
    </w:p>
    <w:p w:rsidR="00A14B3A" w:rsidRDefault="00A14B3A" w:rsidP="00A14B3A">
      <w:pPr>
        <w:pStyle w:val="Heading4"/>
      </w:pPr>
      <w:r>
        <w:t>Status quo efforts have failed- the Thai government can’t solve on its own</w:t>
      </w:r>
    </w:p>
    <w:p w:rsidR="00A14B3A" w:rsidRDefault="00A14B3A" w:rsidP="00A14B3A">
      <w:pPr>
        <w:tabs>
          <w:tab w:val="left" w:pos="8130"/>
        </w:tabs>
      </w:pPr>
      <w:r>
        <w:rPr>
          <w:rStyle w:val="Style13ptBold"/>
        </w:rPr>
        <w:t>EJF ‘14</w:t>
      </w:r>
      <w:r>
        <w:rPr>
          <w:rStyle w:val="Style13ptBold"/>
          <w:sz w:val="16"/>
          <w:szCs w:val="16"/>
        </w:rPr>
        <w:t xml:space="preserve">(Environmental Justice Foundation, a </w:t>
      </w:r>
      <w:r w:rsidRPr="00632A8C">
        <w:rPr>
          <w:rStyle w:val="Style13ptBold"/>
          <w:sz w:val="16"/>
          <w:szCs w:val="16"/>
        </w:rPr>
        <w:t>UK-based environmental and human rights charity</w:t>
      </w:r>
      <w:r>
        <w:rPr>
          <w:rStyle w:val="Style13ptBold"/>
          <w:sz w:val="16"/>
          <w:szCs w:val="16"/>
        </w:rPr>
        <w:t xml:space="preserve">, “SLAVERY AT SEA: </w:t>
      </w:r>
      <w:r w:rsidRPr="00632A8C">
        <w:rPr>
          <w:rStyle w:val="Style13ptBold"/>
          <w:sz w:val="16"/>
          <w:szCs w:val="16"/>
        </w:rPr>
        <w:t>The Continued Plight of Trafficked Migrants</w:t>
      </w:r>
      <w:r>
        <w:rPr>
          <w:rStyle w:val="Style13ptBold"/>
          <w:sz w:val="16"/>
          <w:szCs w:val="16"/>
        </w:rPr>
        <w:t xml:space="preserve"> in Thailand's Fish</w:t>
      </w:r>
      <w:r w:rsidRPr="00632A8C">
        <w:rPr>
          <w:rStyle w:val="Style13ptBold"/>
          <w:sz w:val="16"/>
          <w:szCs w:val="16"/>
        </w:rPr>
        <w:t xml:space="preserve">ing Industry”, 2014, </w:t>
      </w:r>
      <w:hyperlink r:id="rId31" w:history="1">
        <w:r w:rsidRPr="00632A8C">
          <w:rPr>
            <w:rStyle w:val="Hyperlink"/>
            <w:rFonts w:cs="Arial"/>
            <w:sz w:val="16"/>
            <w:szCs w:val="16"/>
          </w:rPr>
          <w:t>http://ejfoundation.org/sites/default/files/public/EJF_Slavery-at-Sea_report_2014_web-ok.pdf</w:t>
        </w:r>
      </w:hyperlink>
      <w:r>
        <w:rPr>
          <w:rFonts w:cs="Arial"/>
          <w:sz w:val="16"/>
          <w:szCs w:val="16"/>
        </w:rPr>
        <w:t>, C.B.)</w:t>
      </w:r>
    </w:p>
    <w:p w:rsidR="00A14B3A" w:rsidRDefault="00A14B3A" w:rsidP="00A14B3A">
      <w:pPr>
        <w:tabs>
          <w:tab w:val="left" w:pos="8130"/>
        </w:tabs>
        <w:rPr>
          <w:b/>
          <w:sz w:val="24"/>
          <w:szCs w:val="24"/>
          <w:u w:val="single"/>
        </w:rPr>
      </w:pPr>
      <w:r w:rsidRPr="000160CB">
        <w:rPr>
          <w:b/>
          <w:sz w:val="24"/>
          <w:szCs w:val="24"/>
          <w:highlight w:val="cyan"/>
          <w:u w:val="single"/>
        </w:rPr>
        <w:t>Thailand’s fishing industry, and</w:t>
      </w:r>
      <w:r w:rsidRPr="000160CB">
        <w:rPr>
          <w:b/>
          <w:sz w:val="24"/>
          <w:szCs w:val="24"/>
          <w:u w:val="single"/>
        </w:rPr>
        <w:t xml:space="preserve"> </w:t>
      </w:r>
      <w:r w:rsidRPr="008D4A71">
        <w:rPr>
          <w:sz w:val="24"/>
          <w:szCs w:val="24"/>
        </w:rPr>
        <w:t xml:space="preserve">the </w:t>
      </w:r>
      <w:r w:rsidRPr="000160CB">
        <w:rPr>
          <w:b/>
          <w:sz w:val="24"/>
          <w:szCs w:val="24"/>
          <w:highlight w:val="cyan"/>
          <w:u w:val="single"/>
        </w:rPr>
        <w:t>seafood sector</w:t>
      </w:r>
      <w:r w:rsidRPr="008D4A71">
        <w:rPr>
          <w:sz w:val="24"/>
          <w:szCs w:val="24"/>
        </w:rPr>
        <w:t xml:space="preserve"> more widely, </w:t>
      </w:r>
      <w:r w:rsidRPr="000160CB">
        <w:rPr>
          <w:b/>
          <w:sz w:val="24"/>
          <w:szCs w:val="24"/>
          <w:highlight w:val="cyan"/>
          <w:u w:val="single"/>
        </w:rPr>
        <w:t xml:space="preserve">remain heavily reliant on trafficked and forced </w:t>
      </w:r>
      <w:proofErr w:type="spellStart"/>
      <w:r w:rsidRPr="000160CB">
        <w:rPr>
          <w:b/>
          <w:sz w:val="24"/>
          <w:szCs w:val="24"/>
          <w:highlight w:val="cyan"/>
          <w:u w:val="single"/>
        </w:rPr>
        <w:t>labour</w:t>
      </w:r>
      <w:proofErr w:type="spellEnd"/>
      <w:r w:rsidRPr="000160CB">
        <w:rPr>
          <w:b/>
          <w:sz w:val="24"/>
          <w:szCs w:val="24"/>
          <w:highlight w:val="cyan"/>
          <w:u w:val="single"/>
        </w:rPr>
        <w:t xml:space="preserve"> as</w:t>
      </w:r>
      <w:r w:rsidRPr="000160CB">
        <w:rPr>
          <w:b/>
          <w:sz w:val="24"/>
          <w:szCs w:val="24"/>
          <w:u w:val="single"/>
        </w:rPr>
        <w:t xml:space="preserve"> an integral </w:t>
      </w:r>
      <w:r w:rsidRPr="000160CB">
        <w:rPr>
          <w:b/>
          <w:sz w:val="24"/>
          <w:szCs w:val="24"/>
          <w:highlight w:val="cyan"/>
          <w:u w:val="single"/>
        </w:rPr>
        <w:t>part of their business model</w:t>
      </w:r>
      <w:r w:rsidRPr="000160CB">
        <w:rPr>
          <w:b/>
          <w:sz w:val="24"/>
          <w:szCs w:val="24"/>
          <w:u w:val="single"/>
        </w:rPr>
        <w:t xml:space="preserve">. Unscrupulous business owners, criminal trafficking networks and corrupt officials continue to profit from the exploitation of vulnerable migrant workers, while </w:t>
      </w:r>
      <w:r w:rsidRPr="000160CB">
        <w:rPr>
          <w:b/>
          <w:sz w:val="24"/>
          <w:szCs w:val="24"/>
          <w:highlight w:val="cyan"/>
          <w:u w:val="single"/>
        </w:rPr>
        <w:t>Government activities to tackle the issue have been wholly inadequate</w:t>
      </w:r>
      <w:r w:rsidRPr="000160CB">
        <w:rPr>
          <w:b/>
          <w:sz w:val="24"/>
          <w:szCs w:val="24"/>
          <w:u w:val="single"/>
        </w:rPr>
        <w:t>.</w:t>
      </w:r>
      <w:r>
        <w:rPr>
          <w:sz w:val="24"/>
          <w:szCs w:val="24"/>
        </w:rPr>
        <w:t xml:space="preserve"> </w:t>
      </w:r>
      <w:r w:rsidRPr="000160CB">
        <w:rPr>
          <w:sz w:val="20"/>
          <w:szCs w:val="20"/>
        </w:rPr>
        <w:t xml:space="preserve">Since 2012, the Environmental Justice Foundation (EJF) has reported on the shocking and systemic abuse of migrant workers in the Thai seafood sector, which has been identified by international NGOs, governments and industry as an area of high concern for forced and trafficked labour.14/15/16/17/18/19 In 2013, EJF released two reports on human trafficking and </w:t>
      </w:r>
      <w:proofErr w:type="spellStart"/>
      <w:r w:rsidRPr="000160CB">
        <w:rPr>
          <w:sz w:val="20"/>
          <w:szCs w:val="20"/>
        </w:rPr>
        <w:t>labour</w:t>
      </w:r>
      <w:proofErr w:type="spellEnd"/>
      <w:r w:rsidRPr="000160CB">
        <w:rPr>
          <w:sz w:val="20"/>
          <w:szCs w:val="20"/>
        </w:rPr>
        <w:t xml:space="preserve"> abuse in Thailand’s fisheries sector. The first, Sold to the Sea, exposed severe human rights abuses, human trafficking and murder in Thailand’s fishing industry. The Hidden Cost documented human trafficking and associated human rights and </w:t>
      </w:r>
      <w:proofErr w:type="spellStart"/>
      <w:r w:rsidRPr="000160CB">
        <w:rPr>
          <w:sz w:val="20"/>
          <w:szCs w:val="20"/>
        </w:rPr>
        <w:t>labour</w:t>
      </w:r>
      <w:proofErr w:type="spellEnd"/>
      <w:r w:rsidRPr="000160CB">
        <w:rPr>
          <w:sz w:val="20"/>
          <w:szCs w:val="20"/>
        </w:rPr>
        <w:t xml:space="preserve"> abuses, including confiscation of identification documents, withholding of pay, forced detention and bonded </w:t>
      </w:r>
      <w:proofErr w:type="spellStart"/>
      <w:r w:rsidRPr="000160CB">
        <w:rPr>
          <w:sz w:val="20"/>
          <w:szCs w:val="20"/>
        </w:rPr>
        <w:t>labour</w:t>
      </w:r>
      <w:proofErr w:type="spellEnd"/>
      <w:r w:rsidRPr="000160CB">
        <w:rPr>
          <w:sz w:val="20"/>
          <w:szCs w:val="20"/>
        </w:rPr>
        <w:t xml:space="preserve"> in the Thai shrimp industry. Both reports provide recent examples of problems that have long plagued the industry in Thailand. Since the late 1980s</w:t>
      </w:r>
      <w:r w:rsidRPr="008D4A71">
        <w:rPr>
          <w:sz w:val="24"/>
          <w:szCs w:val="24"/>
        </w:rPr>
        <w:t xml:space="preserve">, </w:t>
      </w:r>
      <w:r w:rsidRPr="000160CB">
        <w:rPr>
          <w:b/>
          <w:sz w:val="24"/>
          <w:szCs w:val="24"/>
          <w:u w:val="single"/>
        </w:rPr>
        <w:t xml:space="preserve">Thailand’s increasing prosperity and low unemployment rate have led many Thai citizens to turn away from low-paid work in the country’s more </w:t>
      </w:r>
      <w:proofErr w:type="spellStart"/>
      <w:r w:rsidRPr="000160CB">
        <w:rPr>
          <w:b/>
          <w:sz w:val="24"/>
          <w:szCs w:val="24"/>
          <w:u w:val="single"/>
        </w:rPr>
        <w:t>labour-intensive</w:t>
      </w:r>
      <w:proofErr w:type="spellEnd"/>
      <w:r w:rsidRPr="000160CB">
        <w:rPr>
          <w:b/>
          <w:sz w:val="24"/>
          <w:szCs w:val="24"/>
          <w:u w:val="single"/>
        </w:rPr>
        <w:t xml:space="preserve"> sectors, including construction, fishing and seafood processing.</w:t>
      </w:r>
      <w:r w:rsidRPr="008D4A71">
        <w:rPr>
          <w:sz w:val="24"/>
          <w:szCs w:val="24"/>
        </w:rPr>
        <w:t xml:space="preserve">20/21 At the same time, </w:t>
      </w:r>
      <w:r w:rsidRPr="000160CB">
        <w:rPr>
          <w:b/>
          <w:sz w:val="24"/>
          <w:szCs w:val="24"/>
          <w:u w:val="single"/>
        </w:rPr>
        <w:t xml:space="preserve">Thailand’s </w:t>
      </w:r>
      <w:r w:rsidRPr="008D4A71">
        <w:rPr>
          <w:sz w:val="24"/>
          <w:szCs w:val="24"/>
        </w:rPr>
        <w:t xml:space="preserve">comparatively underdeveloped </w:t>
      </w:r>
      <w:proofErr w:type="spellStart"/>
      <w:r w:rsidRPr="000160CB">
        <w:rPr>
          <w:b/>
          <w:sz w:val="24"/>
          <w:szCs w:val="24"/>
          <w:u w:val="single"/>
        </w:rPr>
        <w:t>neighbours</w:t>
      </w:r>
      <w:proofErr w:type="spellEnd"/>
      <w:r w:rsidRPr="000160CB">
        <w:rPr>
          <w:b/>
          <w:sz w:val="24"/>
          <w:szCs w:val="24"/>
          <w:u w:val="single"/>
        </w:rPr>
        <w:t xml:space="preserve"> have provided a cheap and plentiful supply of migrant </w:t>
      </w:r>
      <w:proofErr w:type="spellStart"/>
      <w:r w:rsidRPr="000160CB">
        <w:rPr>
          <w:b/>
          <w:sz w:val="24"/>
          <w:szCs w:val="24"/>
          <w:u w:val="single"/>
        </w:rPr>
        <w:t>labour</w:t>
      </w:r>
      <w:proofErr w:type="spellEnd"/>
      <w:r w:rsidRPr="000160CB">
        <w:rPr>
          <w:b/>
          <w:sz w:val="24"/>
          <w:szCs w:val="24"/>
          <w:u w:val="single"/>
        </w:rPr>
        <w:t xml:space="preserve">, which has acted to discourage businesses from investing in </w:t>
      </w:r>
      <w:proofErr w:type="spellStart"/>
      <w:r w:rsidRPr="000160CB">
        <w:rPr>
          <w:b/>
          <w:sz w:val="24"/>
          <w:szCs w:val="24"/>
          <w:u w:val="single"/>
        </w:rPr>
        <w:t>labour-saving</w:t>
      </w:r>
      <w:proofErr w:type="spellEnd"/>
      <w:r w:rsidRPr="000160CB">
        <w:rPr>
          <w:b/>
          <w:sz w:val="24"/>
          <w:szCs w:val="24"/>
          <w:u w:val="single"/>
        </w:rPr>
        <w:t xml:space="preserve"> production processes.</w:t>
      </w:r>
      <w:r w:rsidRPr="008D4A71">
        <w:rPr>
          <w:sz w:val="24"/>
          <w:szCs w:val="24"/>
        </w:rPr>
        <w:t xml:space="preserve">22 </w:t>
      </w:r>
      <w:r w:rsidRPr="000160CB">
        <w:rPr>
          <w:sz w:val="20"/>
          <w:szCs w:val="20"/>
        </w:rPr>
        <w:t xml:space="preserve">Consequently, entire sections of the Thai economy have become strongly reliant on migrant </w:t>
      </w:r>
      <w:proofErr w:type="spellStart"/>
      <w:r w:rsidRPr="000160CB">
        <w:rPr>
          <w:sz w:val="20"/>
          <w:szCs w:val="20"/>
        </w:rPr>
        <w:t>labour</w:t>
      </w:r>
      <w:proofErr w:type="spellEnd"/>
      <w:r w:rsidRPr="000160CB">
        <w:rPr>
          <w:sz w:val="20"/>
          <w:szCs w:val="20"/>
        </w:rPr>
        <w:t>. Workers from Myanmar, Laos and Cambodia now constitute up to 10 per cent of Thailand’s workforce, and as much as 90 per cent in the seafood industry.23/24 Thailand’s developed economy and job opportunities – combined with restrictive employment law and an overly bureaucratic, confusing and expensive immigration process – have caused smuggling networks to flourish.</w:t>
      </w:r>
      <w:r w:rsidRPr="008D4A71">
        <w:rPr>
          <w:sz w:val="24"/>
          <w:szCs w:val="24"/>
        </w:rPr>
        <w:t xml:space="preserve"> </w:t>
      </w:r>
      <w:r w:rsidRPr="000160CB">
        <w:rPr>
          <w:b/>
          <w:sz w:val="24"/>
          <w:szCs w:val="24"/>
          <w:u w:val="single"/>
        </w:rPr>
        <w:t xml:space="preserve">Well- established irregular </w:t>
      </w:r>
      <w:r w:rsidRPr="000160CB">
        <w:rPr>
          <w:b/>
          <w:sz w:val="24"/>
          <w:szCs w:val="24"/>
          <w:highlight w:val="cyan"/>
          <w:u w:val="single"/>
        </w:rPr>
        <w:t>migration routes</w:t>
      </w:r>
      <w:r w:rsidRPr="000160CB">
        <w:rPr>
          <w:b/>
          <w:sz w:val="24"/>
          <w:szCs w:val="24"/>
          <w:u w:val="single"/>
        </w:rPr>
        <w:t xml:space="preserve"> across porous borders </w:t>
      </w:r>
      <w:r w:rsidRPr="000160CB">
        <w:rPr>
          <w:b/>
          <w:sz w:val="24"/>
          <w:szCs w:val="24"/>
          <w:highlight w:val="cyan"/>
          <w:u w:val="single"/>
        </w:rPr>
        <w:t>act in combination with corruption and inadequate victim identification to exacerbate</w:t>
      </w:r>
      <w:r w:rsidRPr="000160CB">
        <w:rPr>
          <w:b/>
          <w:sz w:val="24"/>
          <w:szCs w:val="24"/>
          <w:u w:val="single"/>
        </w:rPr>
        <w:t xml:space="preserve"> the risks of </w:t>
      </w:r>
      <w:r w:rsidRPr="000160CB">
        <w:rPr>
          <w:b/>
          <w:sz w:val="24"/>
          <w:szCs w:val="24"/>
          <w:highlight w:val="cyan"/>
          <w:u w:val="single"/>
        </w:rPr>
        <w:t>human trafficking, exploitation and abuse</w:t>
      </w:r>
      <w:r w:rsidRPr="000160CB">
        <w:rPr>
          <w:b/>
          <w:sz w:val="24"/>
          <w:szCs w:val="24"/>
          <w:u w:val="single"/>
        </w:rPr>
        <w:t xml:space="preserve"> facing migrants to Thailand</w:t>
      </w:r>
      <w:r w:rsidRPr="008D4A71">
        <w:rPr>
          <w:sz w:val="24"/>
          <w:szCs w:val="24"/>
        </w:rPr>
        <w:t>.25</w:t>
      </w:r>
      <w:r>
        <w:rPr>
          <w:sz w:val="24"/>
          <w:szCs w:val="24"/>
        </w:rPr>
        <w:t xml:space="preserve"> </w:t>
      </w:r>
      <w:r w:rsidRPr="000160CB">
        <w:rPr>
          <w:b/>
          <w:sz w:val="24"/>
          <w:szCs w:val="24"/>
          <w:u w:val="single"/>
        </w:rPr>
        <w:t xml:space="preserve">Poor and </w:t>
      </w:r>
      <w:r w:rsidRPr="000160CB">
        <w:rPr>
          <w:b/>
          <w:sz w:val="24"/>
          <w:szCs w:val="24"/>
          <w:highlight w:val="cyan"/>
          <w:u w:val="single"/>
        </w:rPr>
        <w:t>chaotic fisheries management has resulted in</w:t>
      </w:r>
      <w:r w:rsidRPr="000160CB">
        <w:rPr>
          <w:b/>
          <w:sz w:val="24"/>
          <w:szCs w:val="24"/>
          <w:u w:val="single"/>
        </w:rPr>
        <w:t xml:space="preserve"> the majority of </w:t>
      </w:r>
      <w:r w:rsidRPr="000160CB">
        <w:rPr>
          <w:b/>
          <w:sz w:val="24"/>
          <w:szCs w:val="24"/>
          <w:highlight w:val="cyan"/>
          <w:u w:val="single"/>
        </w:rPr>
        <w:t>Thailand’s fisheries becoming over-exploited</w:t>
      </w:r>
      <w:r w:rsidRPr="000160CB">
        <w:rPr>
          <w:b/>
          <w:sz w:val="24"/>
          <w:szCs w:val="24"/>
          <w:u w:val="single"/>
        </w:rPr>
        <w:t xml:space="preserve">.26 Consequently, </w:t>
      </w:r>
      <w:r w:rsidRPr="000160CB">
        <w:rPr>
          <w:b/>
          <w:sz w:val="24"/>
          <w:szCs w:val="24"/>
          <w:highlight w:val="cyan"/>
          <w:u w:val="single"/>
        </w:rPr>
        <w:t>fishing vessels now spend longer periods</w:t>
      </w:r>
      <w:r w:rsidRPr="000160CB">
        <w:rPr>
          <w:b/>
          <w:sz w:val="24"/>
          <w:szCs w:val="24"/>
          <w:u w:val="single"/>
        </w:rPr>
        <w:t xml:space="preserve"> at sea </w:t>
      </w:r>
      <w:r w:rsidRPr="000160CB">
        <w:rPr>
          <w:b/>
          <w:sz w:val="24"/>
          <w:szCs w:val="24"/>
          <w:highlight w:val="cyan"/>
          <w:u w:val="single"/>
        </w:rPr>
        <w:t>for lower</w:t>
      </w:r>
      <w:r w:rsidRPr="000160CB">
        <w:rPr>
          <w:b/>
          <w:sz w:val="24"/>
          <w:szCs w:val="24"/>
          <w:u w:val="single"/>
        </w:rPr>
        <w:t xml:space="preserve"> catch </w:t>
      </w:r>
      <w:r w:rsidRPr="000160CB">
        <w:rPr>
          <w:b/>
          <w:sz w:val="24"/>
          <w:szCs w:val="24"/>
          <w:highlight w:val="cyan"/>
          <w:u w:val="single"/>
        </w:rPr>
        <w:t>returns.</w:t>
      </w:r>
      <w:r w:rsidRPr="000160CB">
        <w:rPr>
          <w:b/>
          <w:sz w:val="24"/>
          <w:szCs w:val="24"/>
          <w:u w:val="single"/>
        </w:rPr>
        <w:t>27 Rises in fuel prices have further increased operating costs, encouraging vessel operators to maintain profits by cutting overheads. The result is that boat operators perpetuate poor working conditions and keep wages low.</w:t>
      </w:r>
      <w:r w:rsidRPr="008D4A71">
        <w:rPr>
          <w:sz w:val="24"/>
          <w:szCs w:val="24"/>
        </w:rPr>
        <w:t xml:space="preserve"> This has led to a significant </w:t>
      </w:r>
      <w:proofErr w:type="spellStart"/>
      <w:r w:rsidRPr="008D4A71">
        <w:rPr>
          <w:sz w:val="24"/>
          <w:szCs w:val="24"/>
        </w:rPr>
        <w:t>labour</w:t>
      </w:r>
      <w:proofErr w:type="spellEnd"/>
      <w:r w:rsidRPr="008D4A71">
        <w:rPr>
          <w:sz w:val="24"/>
          <w:szCs w:val="24"/>
        </w:rPr>
        <w:t xml:space="preserve"> shortage, with a shortfall estimated to be as high as 50,000 people.28 This </w:t>
      </w:r>
      <w:proofErr w:type="spellStart"/>
      <w:r w:rsidRPr="000160CB">
        <w:rPr>
          <w:b/>
          <w:sz w:val="24"/>
          <w:szCs w:val="24"/>
          <w:highlight w:val="cyan"/>
          <w:u w:val="single"/>
        </w:rPr>
        <w:t>labour</w:t>
      </w:r>
      <w:proofErr w:type="spellEnd"/>
      <w:r w:rsidRPr="000160CB">
        <w:rPr>
          <w:b/>
          <w:sz w:val="24"/>
          <w:szCs w:val="24"/>
          <w:highlight w:val="cyan"/>
          <w:u w:val="single"/>
        </w:rPr>
        <w:t xml:space="preserve"> shortage</w:t>
      </w:r>
      <w:r w:rsidRPr="000160CB">
        <w:rPr>
          <w:sz w:val="24"/>
          <w:szCs w:val="24"/>
        </w:rPr>
        <w:t xml:space="preserve"> in turn </w:t>
      </w:r>
      <w:r w:rsidRPr="000160CB">
        <w:rPr>
          <w:b/>
          <w:sz w:val="24"/>
          <w:szCs w:val="24"/>
          <w:highlight w:val="cyan"/>
          <w:u w:val="single"/>
        </w:rPr>
        <w:t>fuels abusive practices</w:t>
      </w:r>
      <w:r w:rsidRPr="000160CB">
        <w:rPr>
          <w:b/>
          <w:sz w:val="24"/>
          <w:szCs w:val="24"/>
          <w:u w:val="single"/>
        </w:rPr>
        <w:t xml:space="preserve"> in the fishing industry, with employers and brokers resorting to deception, corruption, coercion and violence in order to meet the demand for workers</w:t>
      </w:r>
      <w:r w:rsidRPr="008D4A71">
        <w:rPr>
          <w:sz w:val="24"/>
          <w:szCs w:val="24"/>
        </w:rPr>
        <w:t>.29/30</w:t>
      </w:r>
      <w:r>
        <w:rPr>
          <w:sz w:val="24"/>
          <w:szCs w:val="24"/>
        </w:rPr>
        <w:t xml:space="preserve"> </w:t>
      </w:r>
      <w:r w:rsidRPr="000160CB">
        <w:rPr>
          <w:b/>
          <w:sz w:val="24"/>
          <w:szCs w:val="24"/>
          <w:u w:val="single"/>
        </w:rPr>
        <w:t xml:space="preserve">Growing </w:t>
      </w:r>
      <w:r w:rsidRPr="000160CB">
        <w:rPr>
          <w:b/>
          <w:sz w:val="24"/>
          <w:szCs w:val="24"/>
          <w:highlight w:val="cyan"/>
          <w:u w:val="single"/>
        </w:rPr>
        <w:t>international pressure</w:t>
      </w:r>
      <w:r w:rsidRPr="000160CB">
        <w:rPr>
          <w:b/>
          <w:sz w:val="24"/>
          <w:szCs w:val="24"/>
          <w:u w:val="single"/>
        </w:rPr>
        <w:t xml:space="preserve"> </w:t>
      </w:r>
      <w:r w:rsidRPr="008D4A71">
        <w:rPr>
          <w:sz w:val="24"/>
          <w:szCs w:val="24"/>
        </w:rPr>
        <w:t xml:space="preserve">– including Thailand spending its fourth consecutive year on the US Department of State’s Tier 2 </w:t>
      </w:r>
      <w:proofErr w:type="spellStart"/>
      <w:r w:rsidRPr="008D4A71">
        <w:rPr>
          <w:sz w:val="24"/>
          <w:szCs w:val="24"/>
        </w:rPr>
        <w:t>Watchlist</w:t>
      </w:r>
      <w:proofErr w:type="spellEnd"/>
      <w:r w:rsidRPr="008D4A71">
        <w:rPr>
          <w:sz w:val="24"/>
          <w:szCs w:val="24"/>
        </w:rPr>
        <w:t xml:space="preserve"> for Trafficking in Persons – </w:t>
      </w:r>
      <w:r w:rsidRPr="000160CB">
        <w:rPr>
          <w:b/>
          <w:sz w:val="24"/>
          <w:szCs w:val="24"/>
          <w:highlight w:val="cyan"/>
          <w:u w:val="single"/>
        </w:rPr>
        <w:t>has forced the Government to produce</w:t>
      </w:r>
      <w:r w:rsidRPr="000160CB">
        <w:rPr>
          <w:b/>
          <w:sz w:val="24"/>
          <w:szCs w:val="24"/>
          <w:u w:val="single"/>
        </w:rPr>
        <w:t xml:space="preserve"> detailed </w:t>
      </w:r>
      <w:r w:rsidRPr="000160CB">
        <w:rPr>
          <w:b/>
          <w:sz w:val="24"/>
          <w:szCs w:val="24"/>
          <w:highlight w:val="cyan"/>
          <w:u w:val="single"/>
        </w:rPr>
        <w:t xml:space="preserve">plans </w:t>
      </w:r>
      <w:r w:rsidRPr="000160CB">
        <w:rPr>
          <w:b/>
          <w:sz w:val="24"/>
          <w:szCs w:val="24"/>
          <w:u w:val="single"/>
        </w:rPr>
        <w:t>for tackling the problem</w:t>
      </w:r>
      <w:r w:rsidRPr="000160CB">
        <w:rPr>
          <w:b/>
          <w:sz w:val="24"/>
          <w:szCs w:val="24"/>
          <w:highlight w:val="cyan"/>
          <w:u w:val="single"/>
        </w:rPr>
        <w:t>. However</w:t>
      </w:r>
      <w:r w:rsidRPr="000160CB">
        <w:rPr>
          <w:b/>
          <w:sz w:val="24"/>
          <w:szCs w:val="24"/>
          <w:u w:val="single"/>
        </w:rPr>
        <w:t>,</w:t>
      </w:r>
      <w:r w:rsidRPr="008D4A71">
        <w:rPr>
          <w:sz w:val="24"/>
          <w:szCs w:val="24"/>
        </w:rPr>
        <w:t xml:space="preserve"> despite big promises and high profile announcements, </w:t>
      </w:r>
      <w:r w:rsidRPr="000160CB">
        <w:rPr>
          <w:b/>
          <w:sz w:val="24"/>
          <w:szCs w:val="24"/>
          <w:highlight w:val="cyan"/>
          <w:u w:val="single"/>
        </w:rPr>
        <w:t>little has actually changed</w:t>
      </w:r>
      <w:r w:rsidRPr="000160CB">
        <w:rPr>
          <w:b/>
          <w:sz w:val="24"/>
          <w:szCs w:val="24"/>
          <w:u w:val="single"/>
        </w:rPr>
        <w:t>.</w:t>
      </w:r>
      <w:r w:rsidRPr="008D4A71">
        <w:rPr>
          <w:sz w:val="24"/>
          <w:szCs w:val="24"/>
        </w:rPr>
        <w:t xml:space="preserve">31/32/33 </w:t>
      </w:r>
      <w:r w:rsidRPr="000160CB">
        <w:rPr>
          <w:b/>
          <w:sz w:val="24"/>
          <w:szCs w:val="24"/>
          <w:u w:val="single"/>
        </w:rPr>
        <w:t xml:space="preserve">Forced, bonded and </w:t>
      </w:r>
      <w:r w:rsidRPr="000160CB">
        <w:rPr>
          <w:b/>
          <w:sz w:val="24"/>
          <w:szCs w:val="24"/>
          <w:highlight w:val="cyan"/>
          <w:u w:val="single"/>
        </w:rPr>
        <w:t xml:space="preserve">slave </w:t>
      </w:r>
      <w:proofErr w:type="spellStart"/>
      <w:r w:rsidRPr="000160CB">
        <w:rPr>
          <w:b/>
          <w:sz w:val="24"/>
          <w:szCs w:val="24"/>
          <w:highlight w:val="cyan"/>
          <w:u w:val="single"/>
        </w:rPr>
        <w:t>labour</w:t>
      </w:r>
      <w:proofErr w:type="spellEnd"/>
      <w:r w:rsidRPr="000160CB">
        <w:rPr>
          <w:b/>
          <w:sz w:val="24"/>
          <w:szCs w:val="24"/>
          <w:highlight w:val="cyan"/>
          <w:u w:val="single"/>
        </w:rPr>
        <w:t xml:space="preserve"> remain commonplace</w:t>
      </w:r>
      <w:r w:rsidRPr="008D4A71">
        <w:rPr>
          <w:sz w:val="24"/>
          <w:szCs w:val="24"/>
        </w:rPr>
        <w:t xml:space="preserve"> across the country; particularly </w:t>
      </w:r>
      <w:r w:rsidRPr="000160CB">
        <w:rPr>
          <w:b/>
          <w:sz w:val="24"/>
          <w:szCs w:val="24"/>
          <w:u w:val="single"/>
        </w:rPr>
        <w:t xml:space="preserve">in the seafood industry and </w:t>
      </w:r>
      <w:r w:rsidRPr="000160CB">
        <w:rPr>
          <w:b/>
          <w:sz w:val="24"/>
          <w:szCs w:val="24"/>
          <w:highlight w:val="cyan"/>
          <w:u w:val="single"/>
        </w:rPr>
        <w:t>aboard Thailand’s fishing boats</w:t>
      </w:r>
      <w:r w:rsidRPr="008D4A71">
        <w:rPr>
          <w:sz w:val="24"/>
          <w:szCs w:val="24"/>
        </w:rPr>
        <w:t>.34 Thailand now faces a mandatory downgrade to Tier 3 in 2014 if the major issues are not adequately addressed.35</w:t>
      </w:r>
      <w:r>
        <w:rPr>
          <w:sz w:val="24"/>
          <w:szCs w:val="24"/>
        </w:rPr>
        <w:t xml:space="preserve"> </w:t>
      </w:r>
      <w:r w:rsidRPr="008D4A71">
        <w:rPr>
          <w:sz w:val="24"/>
          <w:szCs w:val="24"/>
        </w:rPr>
        <w:t xml:space="preserve">Despite the threat of a downgrade, a move that many fear would have severe consequences for the country’s largely export driven economy, </w:t>
      </w:r>
      <w:r w:rsidRPr="000160CB">
        <w:rPr>
          <w:b/>
          <w:sz w:val="24"/>
          <w:szCs w:val="24"/>
          <w:highlight w:val="cyan"/>
          <w:u w:val="single"/>
        </w:rPr>
        <w:t>Thailand has consistently failed to act on</w:t>
      </w:r>
      <w:r w:rsidRPr="000160CB">
        <w:rPr>
          <w:b/>
          <w:sz w:val="24"/>
          <w:szCs w:val="24"/>
          <w:u w:val="single"/>
        </w:rPr>
        <w:t xml:space="preserve"> the </w:t>
      </w:r>
      <w:r w:rsidRPr="000160CB">
        <w:rPr>
          <w:b/>
          <w:sz w:val="24"/>
          <w:szCs w:val="24"/>
          <w:highlight w:val="cyan"/>
          <w:u w:val="single"/>
        </w:rPr>
        <w:t>recommendations made in the</w:t>
      </w:r>
      <w:r w:rsidRPr="008D4A71">
        <w:rPr>
          <w:sz w:val="24"/>
          <w:szCs w:val="24"/>
        </w:rPr>
        <w:t xml:space="preserve"> US Department of State’s 2013 Trafficking in Persons (</w:t>
      </w:r>
      <w:r w:rsidRPr="000160CB">
        <w:rPr>
          <w:b/>
          <w:sz w:val="24"/>
          <w:szCs w:val="24"/>
          <w:highlight w:val="cyan"/>
          <w:u w:val="single"/>
        </w:rPr>
        <w:t>TIP) report</w:t>
      </w:r>
      <w:r w:rsidRPr="000160CB">
        <w:rPr>
          <w:b/>
          <w:sz w:val="24"/>
          <w:szCs w:val="24"/>
          <w:u w:val="single"/>
        </w:rPr>
        <w:t xml:space="preserve">, as well as </w:t>
      </w:r>
      <w:r w:rsidRPr="000160CB">
        <w:rPr>
          <w:b/>
          <w:sz w:val="24"/>
          <w:szCs w:val="24"/>
          <w:highlight w:val="cyan"/>
          <w:u w:val="single"/>
        </w:rPr>
        <w:t>falling short of its own commitments to tackle human trafficking</w:t>
      </w:r>
      <w:r w:rsidRPr="008D4A71">
        <w:rPr>
          <w:sz w:val="24"/>
          <w:szCs w:val="24"/>
        </w:rPr>
        <w:t xml:space="preserve"> </w:t>
      </w:r>
      <w:r w:rsidRPr="000160CB">
        <w:rPr>
          <w:sz w:val="20"/>
          <w:szCs w:val="20"/>
        </w:rPr>
        <w:t>made in documents such as the 2013 National Action Plan to Prevent and Suppress Human Trafficking (NAP).36/37 During investigations in January and February 2014, EJF documented the continued prevalence of trafficking in Thailand’s seafood industry and identified specific failings in the Government’s actions to tackle the issue. Through interviews with recent trafficking victims, business operators and local representatives of Government agencies, EJF’s</w:t>
      </w:r>
      <w:r w:rsidRPr="008D4A71">
        <w:rPr>
          <w:sz w:val="24"/>
          <w:szCs w:val="24"/>
        </w:rPr>
        <w:t xml:space="preserve"> </w:t>
      </w:r>
      <w:r w:rsidRPr="000160CB">
        <w:rPr>
          <w:b/>
          <w:sz w:val="24"/>
          <w:szCs w:val="24"/>
          <w:highlight w:val="cyan"/>
          <w:u w:val="single"/>
        </w:rPr>
        <w:t>investigations reveal</w:t>
      </w:r>
      <w:r w:rsidRPr="000160CB">
        <w:rPr>
          <w:b/>
          <w:sz w:val="24"/>
          <w:szCs w:val="24"/>
          <w:u w:val="single"/>
        </w:rPr>
        <w:t xml:space="preserve"> the continued and </w:t>
      </w:r>
      <w:r w:rsidRPr="000160CB">
        <w:rPr>
          <w:b/>
          <w:sz w:val="24"/>
          <w:szCs w:val="24"/>
          <w:highlight w:val="cyan"/>
          <w:u w:val="single"/>
        </w:rPr>
        <w:t xml:space="preserve">systematic exploitation of migrant </w:t>
      </w:r>
      <w:proofErr w:type="spellStart"/>
      <w:r w:rsidRPr="000160CB">
        <w:rPr>
          <w:b/>
          <w:sz w:val="24"/>
          <w:szCs w:val="24"/>
          <w:highlight w:val="cyan"/>
          <w:u w:val="single"/>
        </w:rPr>
        <w:t>labour</w:t>
      </w:r>
      <w:proofErr w:type="spellEnd"/>
      <w:r w:rsidRPr="000160CB">
        <w:rPr>
          <w:b/>
          <w:sz w:val="24"/>
          <w:szCs w:val="24"/>
          <w:highlight w:val="cyan"/>
          <w:u w:val="single"/>
        </w:rPr>
        <w:t>, facilitated by</w:t>
      </w:r>
      <w:r w:rsidRPr="000160CB">
        <w:rPr>
          <w:b/>
          <w:sz w:val="24"/>
          <w:szCs w:val="24"/>
          <w:u w:val="single"/>
        </w:rPr>
        <w:t xml:space="preserve"> endemic </w:t>
      </w:r>
      <w:r w:rsidRPr="000160CB">
        <w:rPr>
          <w:b/>
          <w:sz w:val="24"/>
          <w:szCs w:val="24"/>
          <w:highlight w:val="cyan"/>
          <w:u w:val="single"/>
        </w:rPr>
        <w:t>corruption and</w:t>
      </w:r>
      <w:r w:rsidRPr="000160CB">
        <w:rPr>
          <w:b/>
          <w:sz w:val="24"/>
          <w:szCs w:val="24"/>
          <w:u w:val="single"/>
        </w:rPr>
        <w:t xml:space="preserve"> perpetuated by </w:t>
      </w:r>
      <w:r w:rsidRPr="00453117">
        <w:rPr>
          <w:b/>
          <w:sz w:val="24"/>
          <w:szCs w:val="24"/>
          <w:highlight w:val="cyan"/>
          <w:u w:val="single"/>
        </w:rPr>
        <w:t>an official response</w:t>
      </w:r>
      <w:r w:rsidRPr="000160CB">
        <w:rPr>
          <w:b/>
          <w:sz w:val="24"/>
          <w:szCs w:val="24"/>
          <w:u w:val="single"/>
        </w:rPr>
        <w:t xml:space="preserve"> seemingly </w:t>
      </w:r>
      <w:r w:rsidRPr="00453117">
        <w:rPr>
          <w:b/>
          <w:sz w:val="24"/>
          <w:szCs w:val="24"/>
          <w:highlight w:val="cyan"/>
          <w:u w:val="single"/>
        </w:rPr>
        <w:t xml:space="preserve">more concerned with sound bites than </w:t>
      </w:r>
      <w:r w:rsidRPr="001009B4">
        <w:rPr>
          <w:b/>
          <w:sz w:val="24"/>
          <w:szCs w:val="24"/>
          <w:highlight w:val="cyan"/>
          <w:u w:val="single"/>
        </w:rPr>
        <w:t>solutions.</w:t>
      </w:r>
    </w:p>
    <w:p w:rsidR="00A14B3A" w:rsidRDefault="00A14B3A" w:rsidP="00A14B3A">
      <w:pPr>
        <w:pStyle w:val="Heading4"/>
      </w:pPr>
      <w:proofErr w:type="spellStart"/>
      <w:r>
        <w:t>Its</w:t>
      </w:r>
      <w:proofErr w:type="spellEnd"/>
      <w:r>
        <w:t xml:space="preserve"> all corrupt- no one is getting arrested</w:t>
      </w:r>
    </w:p>
    <w:p w:rsidR="00A14B3A" w:rsidRDefault="00A14B3A" w:rsidP="00A14B3A">
      <w:pPr>
        <w:tabs>
          <w:tab w:val="left" w:pos="8130"/>
        </w:tabs>
      </w:pPr>
      <w:r>
        <w:rPr>
          <w:rStyle w:val="Style13ptBold"/>
        </w:rPr>
        <w:t>EJF ‘14</w:t>
      </w:r>
      <w:r>
        <w:rPr>
          <w:rStyle w:val="Style13ptBold"/>
          <w:sz w:val="16"/>
          <w:szCs w:val="16"/>
        </w:rPr>
        <w:t xml:space="preserve">(Environmental Justice Foundation, a </w:t>
      </w:r>
      <w:r w:rsidRPr="00632A8C">
        <w:rPr>
          <w:rStyle w:val="Style13ptBold"/>
          <w:sz w:val="16"/>
          <w:szCs w:val="16"/>
        </w:rPr>
        <w:t>UK-based environmental and human rights charity</w:t>
      </w:r>
      <w:r>
        <w:rPr>
          <w:rStyle w:val="Style13ptBold"/>
          <w:sz w:val="16"/>
          <w:szCs w:val="16"/>
        </w:rPr>
        <w:t xml:space="preserve">, “SLAVERY AT SEA: </w:t>
      </w:r>
      <w:r w:rsidRPr="00632A8C">
        <w:rPr>
          <w:rStyle w:val="Style13ptBold"/>
          <w:sz w:val="16"/>
          <w:szCs w:val="16"/>
        </w:rPr>
        <w:t>The Continued Plight of Trafficked Migrants</w:t>
      </w:r>
      <w:r>
        <w:rPr>
          <w:rStyle w:val="Style13ptBold"/>
          <w:sz w:val="16"/>
          <w:szCs w:val="16"/>
        </w:rPr>
        <w:t xml:space="preserve"> in Thailand's Fish</w:t>
      </w:r>
      <w:r w:rsidRPr="00632A8C">
        <w:rPr>
          <w:rStyle w:val="Style13ptBold"/>
          <w:sz w:val="16"/>
          <w:szCs w:val="16"/>
        </w:rPr>
        <w:t xml:space="preserve">ing Industry”, 2014, </w:t>
      </w:r>
      <w:hyperlink r:id="rId32" w:history="1">
        <w:r w:rsidRPr="00632A8C">
          <w:rPr>
            <w:rStyle w:val="Hyperlink"/>
            <w:rFonts w:cs="Arial"/>
            <w:sz w:val="16"/>
            <w:szCs w:val="16"/>
          </w:rPr>
          <w:t>http://ejfoundation.org/sites/default/files/public/EJF_Slavery-at-Sea_report_2014_web-ok.pdf</w:t>
        </w:r>
      </w:hyperlink>
      <w:r>
        <w:rPr>
          <w:rFonts w:cs="Arial"/>
          <w:sz w:val="16"/>
          <w:szCs w:val="16"/>
        </w:rPr>
        <w:t>, C.B.)</w:t>
      </w:r>
    </w:p>
    <w:p w:rsidR="00A14B3A" w:rsidRDefault="00A14B3A" w:rsidP="00A14B3A">
      <w:pPr>
        <w:tabs>
          <w:tab w:val="left" w:pos="4157"/>
        </w:tabs>
        <w:rPr>
          <w:b/>
          <w:sz w:val="24"/>
          <w:szCs w:val="24"/>
          <w:u w:val="single"/>
        </w:rPr>
      </w:pPr>
      <w:r w:rsidRPr="00915548">
        <w:rPr>
          <w:sz w:val="24"/>
          <w:szCs w:val="24"/>
        </w:rPr>
        <w:t xml:space="preserve">EJF’s investigation revealed that </w:t>
      </w:r>
      <w:r w:rsidRPr="00915548">
        <w:rPr>
          <w:b/>
          <w:sz w:val="24"/>
          <w:szCs w:val="24"/>
          <w:u w:val="single"/>
        </w:rPr>
        <w:t xml:space="preserve">local </w:t>
      </w:r>
      <w:r w:rsidRPr="00632A8C">
        <w:rPr>
          <w:b/>
          <w:sz w:val="24"/>
          <w:szCs w:val="24"/>
          <w:highlight w:val="cyan"/>
          <w:u w:val="single"/>
        </w:rPr>
        <w:t>officials extend significant protection and</w:t>
      </w:r>
      <w:r w:rsidRPr="00915548">
        <w:rPr>
          <w:b/>
          <w:sz w:val="24"/>
          <w:szCs w:val="24"/>
          <w:u w:val="single"/>
        </w:rPr>
        <w:t xml:space="preserve"> even </w:t>
      </w:r>
      <w:r w:rsidRPr="00632A8C">
        <w:rPr>
          <w:b/>
          <w:sz w:val="24"/>
          <w:szCs w:val="24"/>
          <w:highlight w:val="cyan"/>
          <w:u w:val="single"/>
        </w:rPr>
        <w:t>assistance to</w:t>
      </w:r>
      <w:r w:rsidRPr="00915548">
        <w:rPr>
          <w:b/>
          <w:sz w:val="24"/>
          <w:szCs w:val="24"/>
          <w:u w:val="single"/>
        </w:rPr>
        <w:t xml:space="preserve"> unscrupulous </w:t>
      </w:r>
      <w:r w:rsidRPr="00632A8C">
        <w:rPr>
          <w:b/>
          <w:sz w:val="24"/>
          <w:szCs w:val="24"/>
          <w:highlight w:val="cyan"/>
          <w:u w:val="single"/>
        </w:rPr>
        <w:t>brokers and business owners engaged in the trafficking and abuse</w:t>
      </w:r>
      <w:r w:rsidRPr="00915548">
        <w:rPr>
          <w:b/>
          <w:sz w:val="24"/>
          <w:szCs w:val="24"/>
          <w:u w:val="single"/>
        </w:rPr>
        <w:t xml:space="preserve"> of migrant workers. </w:t>
      </w:r>
      <w:r w:rsidRPr="00632A8C">
        <w:rPr>
          <w:b/>
          <w:sz w:val="24"/>
          <w:szCs w:val="24"/>
          <w:highlight w:val="cyan"/>
          <w:u w:val="single"/>
        </w:rPr>
        <w:t>Brokers</w:t>
      </w:r>
      <w:r w:rsidRPr="00915548">
        <w:rPr>
          <w:b/>
          <w:sz w:val="24"/>
          <w:szCs w:val="24"/>
          <w:u w:val="single"/>
        </w:rPr>
        <w:t xml:space="preserve"> with ‘big connections’ </w:t>
      </w:r>
      <w:r w:rsidRPr="00632A8C">
        <w:rPr>
          <w:b/>
          <w:sz w:val="24"/>
          <w:szCs w:val="24"/>
          <w:highlight w:val="cyan"/>
          <w:u w:val="single"/>
        </w:rPr>
        <w:t>are seldom arrested</w:t>
      </w:r>
      <w:r w:rsidRPr="00915548">
        <w:rPr>
          <w:sz w:val="24"/>
          <w:szCs w:val="24"/>
        </w:rPr>
        <w:t xml:space="preserve">. The actions of </w:t>
      </w:r>
      <w:proofErr w:type="spellStart"/>
      <w:r w:rsidRPr="00915548">
        <w:rPr>
          <w:sz w:val="24"/>
          <w:szCs w:val="24"/>
        </w:rPr>
        <w:t>Ko</w:t>
      </w:r>
      <w:proofErr w:type="spellEnd"/>
      <w:r w:rsidRPr="00915548">
        <w:rPr>
          <w:sz w:val="24"/>
          <w:szCs w:val="24"/>
        </w:rPr>
        <w:t xml:space="preserve"> </w:t>
      </w:r>
      <w:proofErr w:type="spellStart"/>
      <w:r w:rsidRPr="00915548">
        <w:rPr>
          <w:sz w:val="24"/>
          <w:szCs w:val="24"/>
        </w:rPr>
        <w:t>Myo</w:t>
      </w:r>
      <w:proofErr w:type="spellEnd"/>
      <w:r w:rsidRPr="00915548">
        <w:rPr>
          <w:sz w:val="24"/>
          <w:szCs w:val="24"/>
        </w:rPr>
        <w:t xml:space="preserve">, the ruthless Burmese broker exposed in EJF’s </w:t>
      </w:r>
      <w:proofErr w:type="gramStart"/>
      <w:r w:rsidRPr="00915548">
        <w:rPr>
          <w:sz w:val="24"/>
          <w:szCs w:val="24"/>
        </w:rPr>
        <w:t>Sold</w:t>
      </w:r>
      <w:proofErr w:type="gramEnd"/>
      <w:r w:rsidRPr="00915548">
        <w:rPr>
          <w:sz w:val="24"/>
          <w:szCs w:val="24"/>
        </w:rPr>
        <w:t xml:space="preserve"> to the Sea report, were reportedly shielded from scrutiny by a senior officer in the local Immigration Police. At the same time, </w:t>
      </w:r>
      <w:r w:rsidRPr="00632A8C">
        <w:rPr>
          <w:b/>
          <w:sz w:val="24"/>
          <w:szCs w:val="24"/>
          <w:highlight w:val="cyan"/>
          <w:u w:val="single"/>
        </w:rPr>
        <w:t>business owners operate with impunity</w:t>
      </w:r>
      <w:r w:rsidRPr="00915548">
        <w:rPr>
          <w:b/>
          <w:sz w:val="24"/>
          <w:szCs w:val="24"/>
          <w:u w:val="single"/>
        </w:rPr>
        <w:t>.</w:t>
      </w:r>
      <w:r w:rsidRPr="00915548">
        <w:rPr>
          <w:sz w:val="24"/>
          <w:szCs w:val="24"/>
        </w:rPr>
        <w:t xml:space="preserve"> A senior officer in the Royal Thai Police involved in one high- profile human trafficking case in 2013 revealed to EJF that, immediately following the opening of the case, he received phone calls from numerous influential individuals within the province pressuring him not to investigate a prolific local businessman whose pier and fishing boats were implicated in the case.</w:t>
      </w:r>
      <w:r w:rsidRPr="00915548">
        <w:t xml:space="preserve"> </w:t>
      </w:r>
      <w:r w:rsidRPr="00915548">
        <w:rPr>
          <w:sz w:val="24"/>
          <w:szCs w:val="24"/>
        </w:rPr>
        <w:t xml:space="preserve">The 2013 TIP report also noted how </w:t>
      </w:r>
      <w:r w:rsidRPr="00915548">
        <w:rPr>
          <w:b/>
          <w:sz w:val="24"/>
          <w:szCs w:val="24"/>
          <w:u w:val="single"/>
        </w:rPr>
        <w:t xml:space="preserve">Thai </w:t>
      </w:r>
      <w:r w:rsidRPr="00632A8C">
        <w:rPr>
          <w:b/>
          <w:sz w:val="24"/>
          <w:szCs w:val="24"/>
          <w:highlight w:val="cyan"/>
          <w:u w:val="single"/>
        </w:rPr>
        <w:t>authorities actively enable trafficking networks to flourish.</w:t>
      </w:r>
      <w:r w:rsidRPr="00915548">
        <w:rPr>
          <w:b/>
          <w:sz w:val="24"/>
          <w:szCs w:val="24"/>
          <w:u w:val="single"/>
        </w:rPr>
        <w:t xml:space="preserve"> Over the last year, Thai authorities have been implicated in the systematic trafficking of </w:t>
      </w:r>
      <w:proofErr w:type="spellStart"/>
      <w:r w:rsidRPr="00915548">
        <w:rPr>
          <w:b/>
          <w:sz w:val="24"/>
          <w:szCs w:val="24"/>
          <w:u w:val="single"/>
        </w:rPr>
        <w:t>Rohingya</w:t>
      </w:r>
      <w:proofErr w:type="spellEnd"/>
      <w:r w:rsidRPr="00915548">
        <w:rPr>
          <w:b/>
          <w:sz w:val="24"/>
          <w:szCs w:val="24"/>
          <w:u w:val="single"/>
        </w:rPr>
        <w:t xml:space="preserve"> asylum seekers</w:t>
      </w:r>
      <w:r w:rsidRPr="00915548">
        <w:rPr>
          <w:sz w:val="24"/>
          <w:szCs w:val="24"/>
        </w:rPr>
        <w:t xml:space="preserve">.142/143 </w:t>
      </w:r>
      <w:proofErr w:type="gramStart"/>
      <w:r w:rsidRPr="00632A8C">
        <w:rPr>
          <w:b/>
          <w:sz w:val="24"/>
          <w:szCs w:val="24"/>
          <w:highlight w:val="cyan"/>
          <w:u w:val="single"/>
        </w:rPr>
        <w:t>Whilst</w:t>
      </w:r>
      <w:proofErr w:type="gramEnd"/>
      <w:r w:rsidRPr="00632A8C">
        <w:rPr>
          <w:b/>
          <w:sz w:val="24"/>
          <w:szCs w:val="24"/>
          <w:highlight w:val="cyan"/>
          <w:u w:val="single"/>
        </w:rPr>
        <w:t xml:space="preserve"> multiple Government officials have been arrested, </w:t>
      </w:r>
      <w:r w:rsidRPr="00632A8C">
        <w:rPr>
          <w:b/>
          <w:sz w:val="24"/>
          <w:szCs w:val="24"/>
          <w:u w:val="single"/>
        </w:rPr>
        <w:t xml:space="preserve">so far </w:t>
      </w:r>
      <w:r w:rsidRPr="00632A8C">
        <w:rPr>
          <w:b/>
          <w:sz w:val="24"/>
          <w:szCs w:val="24"/>
          <w:highlight w:val="cyan"/>
          <w:u w:val="single"/>
        </w:rPr>
        <w:t>none have been convicted.</w:t>
      </w:r>
      <w:r w:rsidRPr="00915548">
        <w:rPr>
          <w:sz w:val="24"/>
          <w:szCs w:val="24"/>
        </w:rPr>
        <w:t xml:space="preserve"> One Senior Sergeant in the Royal Thai Police was simply dismissed from his post as a result of his involvement in human trafficking.144 </w:t>
      </w:r>
      <w:r w:rsidRPr="00915548">
        <w:rPr>
          <w:b/>
          <w:sz w:val="24"/>
          <w:szCs w:val="24"/>
          <w:u w:val="single"/>
        </w:rPr>
        <w:t>A trafficked Burmese migrant</w:t>
      </w:r>
      <w:r w:rsidRPr="00915548">
        <w:rPr>
          <w:sz w:val="24"/>
          <w:szCs w:val="24"/>
        </w:rPr>
        <w:t xml:space="preserve"> interviewed by EJF in February 2014, </w:t>
      </w:r>
      <w:r w:rsidRPr="00915548">
        <w:rPr>
          <w:b/>
          <w:sz w:val="24"/>
          <w:szCs w:val="24"/>
          <w:u w:val="single"/>
        </w:rPr>
        <w:t>revealed how</w:t>
      </w:r>
      <w:r w:rsidRPr="00915548">
        <w:rPr>
          <w:sz w:val="24"/>
          <w:szCs w:val="24"/>
        </w:rPr>
        <w:t xml:space="preserve"> he and five other trafficked </w:t>
      </w:r>
      <w:r w:rsidRPr="00632A8C">
        <w:rPr>
          <w:b/>
          <w:sz w:val="24"/>
          <w:szCs w:val="24"/>
          <w:highlight w:val="cyan"/>
          <w:u w:val="single"/>
        </w:rPr>
        <w:t>migrants were transported in police cars</w:t>
      </w:r>
      <w:r w:rsidRPr="00915548">
        <w:rPr>
          <w:b/>
          <w:sz w:val="24"/>
          <w:szCs w:val="24"/>
          <w:u w:val="single"/>
        </w:rPr>
        <w:t xml:space="preserve"> from a staging point in central Thailand to the port in </w:t>
      </w:r>
      <w:proofErr w:type="spellStart"/>
      <w:r w:rsidRPr="00915548">
        <w:rPr>
          <w:b/>
          <w:sz w:val="24"/>
          <w:szCs w:val="24"/>
          <w:u w:val="single"/>
        </w:rPr>
        <w:t>Samae</w:t>
      </w:r>
      <w:proofErr w:type="spellEnd"/>
      <w:r w:rsidRPr="00915548">
        <w:rPr>
          <w:b/>
          <w:sz w:val="24"/>
          <w:szCs w:val="24"/>
          <w:u w:val="single"/>
        </w:rPr>
        <w:t xml:space="preserve"> San, </w:t>
      </w:r>
      <w:proofErr w:type="spellStart"/>
      <w:r w:rsidRPr="00915548">
        <w:rPr>
          <w:b/>
          <w:sz w:val="24"/>
          <w:szCs w:val="24"/>
          <w:u w:val="single"/>
        </w:rPr>
        <w:t>Rayong</w:t>
      </w:r>
      <w:proofErr w:type="spellEnd"/>
      <w:r w:rsidRPr="00915548">
        <w:rPr>
          <w:b/>
          <w:sz w:val="24"/>
          <w:szCs w:val="24"/>
          <w:u w:val="single"/>
        </w:rPr>
        <w:t xml:space="preserve">, and </w:t>
      </w:r>
      <w:r w:rsidRPr="00632A8C">
        <w:rPr>
          <w:b/>
          <w:sz w:val="24"/>
          <w:szCs w:val="24"/>
          <w:highlight w:val="cyan"/>
          <w:u w:val="single"/>
        </w:rPr>
        <w:t>into the hands of a Thai trafficker</w:t>
      </w:r>
      <w:r w:rsidRPr="00915548">
        <w:rPr>
          <w:b/>
          <w:sz w:val="24"/>
          <w:szCs w:val="24"/>
          <w:u w:val="single"/>
        </w:rPr>
        <w:t>.</w:t>
      </w:r>
      <w:r w:rsidRPr="00915548">
        <w:rPr>
          <w:sz w:val="24"/>
          <w:szCs w:val="24"/>
        </w:rPr>
        <w:t xml:space="preserve"> He also described how </w:t>
      </w:r>
      <w:r w:rsidRPr="00632A8C">
        <w:rPr>
          <w:b/>
          <w:sz w:val="24"/>
          <w:szCs w:val="24"/>
          <w:highlight w:val="cyan"/>
          <w:u w:val="single"/>
        </w:rPr>
        <w:t>local police would capture migrants escaping</w:t>
      </w:r>
      <w:r w:rsidRPr="00915548">
        <w:rPr>
          <w:b/>
          <w:sz w:val="24"/>
          <w:szCs w:val="24"/>
          <w:u w:val="single"/>
        </w:rPr>
        <w:t xml:space="preserve"> the boats </w:t>
      </w:r>
      <w:r w:rsidRPr="00632A8C">
        <w:rPr>
          <w:b/>
          <w:sz w:val="24"/>
          <w:szCs w:val="24"/>
          <w:highlight w:val="cyan"/>
          <w:u w:val="single"/>
        </w:rPr>
        <w:t>only to</w:t>
      </w:r>
      <w:r w:rsidRPr="00915548">
        <w:rPr>
          <w:b/>
          <w:sz w:val="24"/>
          <w:szCs w:val="24"/>
          <w:u w:val="single"/>
        </w:rPr>
        <w:t xml:space="preserve"> return them to the owner or </w:t>
      </w:r>
      <w:r w:rsidRPr="00632A8C">
        <w:rPr>
          <w:b/>
          <w:sz w:val="24"/>
          <w:szCs w:val="24"/>
          <w:highlight w:val="cyan"/>
          <w:u w:val="single"/>
        </w:rPr>
        <w:t>re-traffic them</w:t>
      </w:r>
      <w:r w:rsidRPr="00915548">
        <w:rPr>
          <w:b/>
          <w:sz w:val="24"/>
          <w:szCs w:val="24"/>
          <w:u w:val="single"/>
        </w:rPr>
        <w:t xml:space="preserve"> onto another boat. Corruption presents one of the biggest obstacles to effective anti-trafficking measures in Thailand. </w:t>
      </w:r>
      <w:r w:rsidRPr="00632A8C">
        <w:rPr>
          <w:b/>
          <w:sz w:val="24"/>
          <w:szCs w:val="24"/>
          <w:highlight w:val="cyan"/>
          <w:u w:val="single"/>
        </w:rPr>
        <w:t xml:space="preserve">The Government’s reluctance to </w:t>
      </w:r>
      <w:r w:rsidRPr="00632A8C">
        <w:rPr>
          <w:b/>
          <w:sz w:val="24"/>
          <w:szCs w:val="24"/>
          <w:u w:val="single"/>
        </w:rPr>
        <w:t xml:space="preserve">pursue, prosecute and </w:t>
      </w:r>
      <w:r w:rsidRPr="00632A8C">
        <w:rPr>
          <w:b/>
          <w:sz w:val="24"/>
          <w:szCs w:val="24"/>
          <w:highlight w:val="cyan"/>
          <w:u w:val="single"/>
        </w:rPr>
        <w:t xml:space="preserve">convict </w:t>
      </w:r>
      <w:r w:rsidRPr="00632A8C">
        <w:rPr>
          <w:b/>
          <w:sz w:val="24"/>
          <w:szCs w:val="24"/>
          <w:u w:val="single"/>
        </w:rPr>
        <w:t xml:space="preserve">powerful </w:t>
      </w:r>
      <w:r w:rsidRPr="00632A8C">
        <w:rPr>
          <w:b/>
          <w:sz w:val="24"/>
          <w:szCs w:val="24"/>
          <w:highlight w:val="cyan"/>
          <w:u w:val="single"/>
        </w:rPr>
        <w:t xml:space="preserve">individuals involved in trafficking networks sends a </w:t>
      </w:r>
      <w:r w:rsidRPr="00632A8C">
        <w:rPr>
          <w:b/>
          <w:sz w:val="24"/>
          <w:szCs w:val="24"/>
          <w:u w:val="single"/>
        </w:rPr>
        <w:t xml:space="preserve">clear </w:t>
      </w:r>
      <w:r w:rsidRPr="00632A8C">
        <w:rPr>
          <w:b/>
          <w:sz w:val="24"/>
          <w:szCs w:val="24"/>
          <w:highlight w:val="cyan"/>
          <w:u w:val="single"/>
        </w:rPr>
        <w:t xml:space="preserve">signal to the international community that Thailand is not prepared to fulfil its </w:t>
      </w:r>
      <w:r w:rsidRPr="00632A8C">
        <w:rPr>
          <w:b/>
          <w:sz w:val="24"/>
          <w:szCs w:val="24"/>
          <w:u w:val="single"/>
        </w:rPr>
        <w:t xml:space="preserve">stated </w:t>
      </w:r>
      <w:r w:rsidRPr="00632A8C">
        <w:rPr>
          <w:b/>
          <w:sz w:val="24"/>
          <w:szCs w:val="24"/>
          <w:highlight w:val="cyan"/>
          <w:u w:val="single"/>
        </w:rPr>
        <w:t>commitments</w:t>
      </w:r>
      <w:r w:rsidRPr="00915548">
        <w:rPr>
          <w:b/>
          <w:sz w:val="24"/>
          <w:szCs w:val="24"/>
          <w:u w:val="single"/>
        </w:rPr>
        <w:t xml:space="preserve"> or respond to the recommendations of foreign governments. </w:t>
      </w:r>
      <w:r w:rsidRPr="00632A8C">
        <w:rPr>
          <w:b/>
          <w:sz w:val="24"/>
          <w:szCs w:val="24"/>
          <w:highlight w:val="cyan"/>
          <w:u w:val="single"/>
        </w:rPr>
        <w:t>So long as Thailand places</w:t>
      </w:r>
      <w:r w:rsidRPr="00915548">
        <w:rPr>
          <w:b/>
          <w:sz w:val="24"/>
          <w:szCs w:val="24"/>
          <w:u w:val="single"/>
        </w:rPr>
        <w:t xml:space="preserve"> the impunity of </w:t>
      </w:r>
      <w:r w:rsidRPr="00632A8C">
        <w:rPr>
          <w:b/>
          <w:sz w:val="24"/>
          <w:szCs w:val="24"/>
          <w:highlight w:val="cyan"/>
          <w:u w:val="single"/>
        </w:rPr>
        <w:t>influential criminals above</w:t>
      </w:r>
      <w:r w:rsidRPr="00915548">
        <w:rPr>
          <w:b/>
          <w:sz w:val="24"/>
          <w:szCs w:val="24"/>
          <w:u w:val="single"/>
        </w:rPr>
        <w:t xml:space="preserve"> the basic rights of vulnerable </w:t>
      </w:r>
      <w:r w:rsidRPr="00632A8C">
        <w:rPr>
          <w:b/>
          <w:sz w:val="24"/>
          <w:szCs w:val="24"/>
          <w:highlight w:val="cyan"/>
          <w:u w:val="single"/>
        </w:rPr>
        <w:t>migrants,</w:t>
      </w:r>
      <w:r w:rsidRPr="00915548">
        <w:rPr>
          <w:b/>
          <w:sz w:val="24"/>
          <w:szCs w:val="24"/>
          <w:u w:val="single"/>
        </w:rPr>
        <w:t xml:space="preserve"> its </w:t>
      </w:r>
      <w:r w:rsidRPr="00632A8C">
        <w:rPr>
          <w:b/>
          <w:sz w:val="24"/>
          <w:szCs w:val="24"/>
          <w:highlight w:val="cyan"/>
          <w:u w:val="single"/>
        </w:rPr>
        <w:t>efforts to combat human trafficking will remain ineffective.</w:t>
      </w:r>
    </w:p>
    <w:p w:rsidR="00A14B3A" w:rsidRPr="004B2452" w:rsidRDefault="00A14B3A" w:rsidP="00A14B3A">
      <w:pPr>
        <w:pStyle w:val="Heading4"/>
      </w:pPr>
      <w:r>
        <w:t xml:space="preserve">Thai inspections are awful- corruption and no </w:t>
      </w:r>
      <w:proofErr w:type="spellStart"/>
      <w:r>
        <w:t>interpretors</w:t>
      </w:r>
      <w:proofErr w:type="spellEnd"/>
      <w:r>
        <w:t xml:space="preserve">, no victim </w:t>
      </w:r>
      <w:proofErr w:type="spellStart"/>
      <w:r>
        <w:t>indentification</w:t>
      </w:r>
      <w:proofErr w:type="spellEnd"/>
      <w:r>
        <w:t xml:space="preserve"> and no incentives for police</w:t>
      </w:r>
    </w:p>
    <w:p w:rsidR="00A14B3A" w:rsidRDefault="00A14B3A" w:rsidP="00A14B3A">
      <w:pPr>
        <w:tabs>
          <w:tab w:val="left" w:pos="8130"/>
        </w:tabs>
      </w:pPr>
      <w:r>
        <w:rPr>
          <w:rStyle w:val="Style13ptBold"/>
        </w:rPr>
        <w:t>EJF ‘14</w:t>
      </w:r>
      <w:r>
        <w:rPr>
          <w:rStyle w:val="Style13ptBold"/>
          <w:sz w:val="16"/>
          <w:szCs w:val="16"/>
        </w:rPr>
        <w:t xml:space="preserve">(Environmental Justice Foundation, a </w:t>
      </w:r>
      <w:r w:rsidRPr="00632A8C">
        <w:rPr>
          <w:rStyle w:val="Style13ptBold"/>
          <w:sz w:val="16"/>
          <w:szCs w:val="16"/>
        </w:rPr>
        <w:t>UK-based environmental and human rights charity</w:t>
      </w:r>
      <w:r>
        <w:rPr>
          <w:rStyle w:val="Style13ptBold"/>
          <w:sz w:val="16"/>
          <w:szCs w:val="16"/>
        </w:rPr>
        <w:t xml:space="preserve">, “SLAVERY AT SEA: </w:t>
      </w:r>
      <w:r w:rsidRPr="00632A8C">
        <w:rPr>
          <w:rStyle w:val="Style13ptBold"/>
          <w:sz w:val="16"/>
          <w:szCs w:val="16"/>
        </w:rPr>
        <w:t>The Continued Plight of Trafficked Migrants</w:t>
      </w:r>
      <w:r>
        <w:rPr>
          <w:rStyle w:val="Style13ptBold"/>
          <w:sz w:val="16"/>
          <w:szCs w:val="16"/>
        </w:rPr>
        <w:t xml:space="preserve"> in Thailand's Fish</w:t>
      </w:r>
      <w:r w:rsidRPr="00632A8C">
        <w:rPr>
          <w:rStyle w:val="Style13ptBold"/>
          <w:sz w:val="16"/>
          <w:szCs w:val="16"/>
        </w:rPr>
        <w:t xml:space="preserve">ing Industry”, 2014, </w:t>
      </w:r>
      <w:hyperlink r:id="rId33" w:history="1">
        <w:r w:rsidRPr="00632A8C">
          <w:rPr>
            <w:rStyle w:val="Hyperlink"/>
            <w:rFonts w:cs="Arial"/>
            <w:sz w:val="16"/>
            <w:szCs w:val="16"/>
          </w:rPr>
          <w:t>http://ejfoundation.org/sites/default/files/public/EJF_Slavery-at-Sea_report_2014_web-ok.pdf</w:t>
        </w:r>
      </w:hyperlink>
      <w:r>
        <w:rPr>
          <w:rFonts w:cs="Arial"/>
          <w:sz w:val="16"/>
          <w:szCs w:val="16"/>
        </w:rPr>
        <w:t>, C.B.)</w:t>
      </w:r>
    </w:p>
    <w:p w:rsidR="00A14B3A" w:rsidRDefault="00A14B3A" w:rsidP="00A14B3A">
      <w:pPr>
        <w:tabs>
          <w:tab w:val="left" w:pos="8130"/>
        </w:tabs>
        <w:rPr>
          <w:sz w:val="24"/>
          <w:szCs w:val="24"/>
        </w:rPr>
      </w:pPr>
      <w:r w:rsidRPr="00D04CFD">
        <w:rPr>
          <w:b/>
          <w:sz w:val="24"/>
          <w:szCs w:val="24"/>
          <w:highlight w:val="cyan"/>
          <w:u w:val="single"/>
        </w:rPr>
        <w:t>The Government’s at sea inspection scheme is</w:t>
      </w:r>
      <w:r w:rsidRPr="00D04CFD">
        <w:rPr>
          <w:b/>
          <w:sz w:val="24"/>
          <w:szCs w:val="24"/>
          <w:u w:val="single"/>
        </w:rPr>
        <w:t xml:space="preserve"> fundamentally </w:t>
      </w:r>
      <w:r w:rsidRPr="00D04CFD">
        <w:rPr>
          <w:b/>
          <w:sz w:val="24"/>
          <w:szCs w:val="24"/>
          <w:highlight w:val="cyan"/>
          <w:u w:val="single"/>
        </w:rPr>
        <w:t>flawed.</w:t>
      </w:r>
      <w:r w:rsidRPr="00D04CFD">
        <w:rPr>
          <w:b/>
          <w:sz w:val="24"/>
          <w:szCs w:val="24"/>
          <w:u w:val="single"/>
        </w:rPr>
        <w:t xml:space="preserve"> The competence of Thai officials in identifying cases of human trafficking is of particular concern. </w:t>
      </w:r>
      <w:r w:rsidRPr="00D04CFD">
        <w:rPr>
          <w:b/>
          <w:sz w:val="24"/>
          <w:szCs w:val="24"/>
          <w:highlight w:val="cyan"/>
          <w:u w:val="single"/>
        </w:rPr>
        <w:t>In 2012, 608 inspections</w:t>
      </w:r>
      <w:r w:rsidRPr="00D04CFD">
        <w:rPr>
          <w:b/>
          <w:sz w:val="24"/>
          <w:szCs w:val="24"/>
          <w:u w:val="single"/>
        </w:rPr>
        <w:t xml:space="preserve"> of vessels by the Thai Navy and Marine department </w:t>
      </w:r>
      <w:r w:rsidRPr="00D04CFD">
        <w:rPr>
          <w:b/>
          <w:sz w:val="24"/>
          <w:szCs w:val="24"/>
          <w:highlight w:val="cyan"/>
          <w:u w:val="single"/>
        </w:rPr>
        <w:t>failed to identify any</w:t>
      </w:r>
      <w:r w:rsidRPr="00D04CFD">
        <w:rPr>
          <w:b/>
          <w:sz w:val="24"/>
          <w:szCs w:val="24"/>
          <w:u w:val="single"/>
        </w:rPr>
        <w:t xml:space="preserve"> instances of </w:t>
      </w:r>
      <w:r w:rsidRPr="00D04CFD">
        <w:rPr>
          <w:b/>
          <w:sz w:val="24"/>
          <w:szCs w:val="24"/>
          <w:highlight w:val="cyan"/>
          <w:u w:val="single"/>
        </w:rPr>
        <w:t>trafficked labour</w:t>
      </w:r>
      <w:r w:rsidRPr="004B2452">
        <w:rPr>
          <w:sz w:val="24"/>
          <w:szCs w:val="24"/>
        </w:rPr>
        <w:t xml:space="preserve">.89  Similarly, </w:t>
      </w:r>
      <w:r w:rsidRPr="00D04CFD">
        <w:rPr>
          <w:b/>
          <w:sz w:val="24"/>
          <w:szCs w:val="24"/>
          <w:u w:val="single"/>
        </w:rPr>
        <w:t xml:space="preserve">a </w:t>
      </w:r>
      <w:r w:rsidRPr="00207151">
        <w:rPr>
          <w:b/>
          <w:sz w:val="24"/>
          <w:szCs w:val="24"/>
          <w:u w:val="single"/>
        </w:rPr>
        <w:t xml:space="preserve">summary of inspections </w:t>
      </w:r>
      <w:r w:rsidRPr="00207151">
        <w:rPr>
          <w:sz w:val="24"/>
          <w:szCs w:val="24"/>
        </w:rPr>
        <w:t xml:space="preserve">across </w:t>
      </w:r>
      <w:proofErr w:type="spellStart"/>
      <w:r w:rsidRPr="00207151">
        <w:rPr>
          <w:sz w:val="24"/>
          <w:szCs w:val="24"/>
        </w:rPr>
        <w:t>Samut</w:t>
      </w:r>
      <w:proofErr w:type="spellEnd"/>
      <w:r w:rsidRPr="00207151">
        <w:rPr>
          <w:sz w:val="24"/>
          <w:szCs w:val="24"/>
        </w:rPr>
        <w:t xml:space="preserve"> </w:t>
      </w:r>
      <w:proofErr w:type="spellStart"/>
      <w:r w:rsidRPr="00207151">
        <w:rPr>
          <w:sz w:val="24"/>
          <w:szCs w:val="24"/>
        </w:rPr>
        <w:t>Sakhon</w:t>
      </w:r>
      <w:proofErr w:type="spellEnd"/>
      <w:r w:rsidRPr="00207151">
        <w:rPr>
          <w:sz w:val="24"/>
          <w:szCs w:val="24"/>
        </w:rPr>
        <w:t xml:space="preserve"> and </w:t>
      </w:r>
      <w:proofErr w:type="spellStart"/>
      <w:r w:rsidRPr="00207151">
        <w:rPr>
          <w:sz w:val="24"/>
          <w:szCs w:val="24"/>
        </w:rPr>
        <w:t>Songkhla</w:t>
      </w:r>
      <w:proofErr w:type="spellEnd"/>
      <w:r w:rsidRPr="00207151">
        <w:rPr>
          <w:sz w:val="24"/>
          <w:szCs w:val="24"/>
        </w:rPr>
        <w:t xml:space="preserve"> </w:t>
      </w:r>
      <w:r w:rsidRPr="00207151">
        <w:rPr>
          <w:b/>
          <w:sz w:val="24"/>
          <w:szCs w:val="24"/>
          <w:u w:val="single"/>
        </w:rPr>
        <w:t>in January 2014 refers to undocumented fishers but makes no mention of forced, bonded or trafficked labour</w:t>
      </w:r>
      <w:r w:rsidRPr="00207151">
        <w:rPr>
          <w:sz w:val="24"/>
          <w:szCs w:val="24"/>
        </w:rPr>
        <w:t>.90</w:t>
      </w:r>
      <w:r w:rsidRPr="004B2452">
        <w:rPr>
          <w:sz w:val="24"/>
          <w:szCs w:val="24"/>
        </w:rPr>
        <w:t xml:space="preserve"> </w:t>
      </w:r>
      <w:r w:rsidRPr="00D04CFD">
        <w:rPr>
          <w:b/>
          <w:sz w:val="24"/>
          <w:szCs w:val="24"/>
          <w:highlight w:val="cyan"/>
          <w:u w:val="single"/>
        </w:rPr>
        <w:t xml:space="preserve">A recent </w:t>
      </w:r>
      <w:r w:rsidRPr="00207151">
        <w:rPr>
          <w:b/>
          <w:sz w:val="24"/>
          <w:szCs w:val="24"/>
          <w:u w:val="single"/>
        </w:rPr>
        <w:t>BBC</w:t>
      </w:r>
      <w:r w:rsidRPr="00D04CFD">
        <w:rPr>
          <w:b/>
          <w:sz w:val="24"/>
          <w:szCs w:val="24"/>
          <w:highlight w:val="cyan"/>
          <w:u w:val="single"/>
        </w:rPr>
        <w:t xml:space="preserve"> investigation demonstrated</w:t>
      </w:r>
      <w:r w:rsidRPr="00D04CFD">
        <w:rPr>
          <w:b/>
          <w:sz w:val="24"/>
          <w:szCs w:val="24"/>
          <w:u w:val="single"/>
        </w:rPr>
        <w:t xml:space="preserve"> that </w:t>
      </w:r>
      <w:r w:rsidRPr="00D04CFD">
        <w:rPr>
          <w:b/>
          <w:sz w:val="24"/>
          <w:szCs w:val="24"/>
          <w:highlight w:val="cyan"/>
          <w:u w:val="single"/>
        </w:rPr>
        <w:t xml:space="preserve">officials neglected to bring </w:t>
      </w:r>
      <w:proofErr w:type="spellStart"/>
      <w:r w:rsidRPr="00D04CFD">
        <w:rPr>
          <w:b/>
          <w:sz w:val="24"/>
          <w:szCs w:val="24"/>
          <w:highlight w:val="cyan"/>
          <w:u w:val="single"/>
        </w:rPr>
        <w:t>a</w:t>
      </w:r>
      <w:proofErr w:type="spellEnd"/>
      <w:r w:rsidRPr="00D04CFD">
        <w:rPr>
          <w:b/>
          <w:sz w:val="24"/>
          <w:szCs w:val="24"/>
          <w:highlight w:val="cyan"/>
          <w:u w:val="single"/>
        </w:rPr>
        <w:t xml:space="preserve"> interpreter</w:t>
      </w:r>
      <w:r w:rsidRPr="00D04CFD">
        <w:rPr>
          <w:b/>
          <w:sz w:val="24"/>
          <w:szCs w:val="24"/>
          <w:u w:val="single"/>
        </w:rPr>
        <w:t xml:space="preserve"> as part of the at sea inspection process </w:t>
      </w:r>
      <w:r w:rsidRPr="00D04CFD">
        <w:rPr>
          <w:b/>
          <w:sz w:val="24"/>
          <w:szCs w:val="24"/>
          <w:highlight w:val="cyan"/>
          <w:u w:val="single"/>
        </w:rPr>
        <w:t>and were</w:t>
      </w:r>
      <w:r w:rsidRPr="00D04CFD">
        <w:rPr>
          <w:b/>
          <w:sz w:val="24"/>
          <w:szCs w:val="24"/>
          <w:u w:val="single"/>
        </w:rPr>
        <w:t xml:space="preserve"> subsequently </w:t>
      </w:r>
      <w:r w:rsidRPr="00D04CFD">
        <w:rPr>
          <w:b/>
          <w:sz w:val="24"/>
          <w:szCs w:val="24"/>
          <w:highlight w:val="cyan"/>
          <w:u w:val="single"/>
        </w:rPr>
        <w:t xml:space="preserve">unable to </w:t>
      </w:r>
      <w:r w:rsidRPr="00207151">
        <w:rPr>
          <w:b/>
          <w:sz w:val="24"/>
          <w:szCs w:val="24"/>
          <w:highlight w:val="cyan"/>
          <w:u w:val="single"/>
        </w:rPr>
        <w:t>determine that</w:t>
      </w:r>
      <w:r w:rsidRPr="00D04CFD">
        <w:rPr>
          <w:b/>
          <w:sz w:val="24"/>
          <w:szCs w:val="24"/>
          <w:u w:val="single"/>
        </w:rPr>
        <w:t xml:space="preserve"> some </w:t>
      </w:r>
      <w:r w:rsidRPr="00D04CFD">
        <w:rPr>
          <w:b/>
          <w:sz w:val="24"/>
          <w:szCs w:val="24"/>
          <w:highlight w:val="cyan"/>
          <w:u w:val="single"/>
        </w:rPr>
        <w:t>workers were under debt bondage and had been deceived</w:t>
      </w:r>
      <w:r w:rsidRPr="00D04CFD">
        <w:rPr>
          <w:b/>
          <w:sz w:val="24"/>
          <w:szCs w:val="24"/>
          <w:u w:val="single"/>
        </w:rPr>
        <w:t xml:space="preserve"> into working on the boat </w:t>
      </w:r>
      <w:r w:rsidRPr="004B2452">
        <w:rPr>
          <w:sz w:val="24"/>
          <w:szCs w:val="24"/>
        </w:rPr>
        <w:t>– both of which are key indicators of human trafficking.91</w:t>
      </w:r>
      <w:r w:rsidRPr="004B2452">
        <w:t xml:space="preserve"> </w:t>
      </w:r>
      <w:r w:rsidRPr="004B2452">
        <w:rPr>
          <w:sz w:val="24"/>
          <w:szCs w:val="24"/>
        </w:rPr>
        <w:t xml:space="preserve">Some </w:t>
      </w:r>
      <w:r w:rsidRPr="00D04CFD">
        <w:rPr>
          <w:b/>
          <w:sz w:val="24"/>
          <w:szCs w:val="24"/>
          <w:u w:val="single"/>
        </w:rPr>
        <w:t xml:space="preserve">business owners raised fears that </w:t>
      </w:r>
      <w:r w:rsidRPr="00D04CFD">
        <w:rPr>
          <w:b/>
          <w:sz w:val="24"/>
          <w:szCs w:val="24"/>
          <w:highlight w:val="cyan"/>
          <w:u w:val="single"/>
        </w:rPr>
        <w:t>inspections at sea present</w:t>
      </w:r>
      <w:r w:rsidRPr="00D04CFD">
        <w:rPr>
          <w:b/>
          <w:sz w:val="24"/>
          <w:szCs w:val="24"/>
          <w:u w:val="single"/>
        </w:rPr>
        <w:t xml:space="preserve"> new and easier </w:t>
      </w:r>
      <w:r w:rsidRPr="00D04CFD">
        <w:rPr>
          <w:b/>
          <w:sz w:val="24"/>
          <w:szCs w:val="24"/>
          <w:highlight w:val="cyan"/>
          <w:u w:val="single"/>
        </w:rPr>
        <w:t>opportunities for corrupt officials to extort money from</w:t>
      </w:r>
      <w:r w:rsidRPr="00D04CFD">
        <w:rPr>
          <w:b/>
          <w:sz w:val="24"/>
          <w:szCs w:val="24"/>
          <w:u w:val="single"/>
        </w:rPr>
        <w:t xml:space="preserve"> undocumented </w:t>
      </w:r>
      <w:r w:rsidRPr="00D04CFD">
        <w:rPr>
          <w:b/>
          <w:sz w:val="24"/>
          <w:szCs w:val="24"/>
          <w:highlight w:val="cyan"/>
          <w:u w:val="single"/>
        </w:rPr>
        <w:t>migrants.</w:t>
      </w:r>
      <w:r w:rsidRPr="00D04CFD">
        <w:rPr>
          <w:b/>
          <w:sz w:val="24"/>
          <w:szCs w:val="24"/>
          <w:u w:val="single"/>
        </w:rPr>
        <w:t xml:space="preserve"> </w:t>
      </w:r>
      <w:r w:rsidRPr="004B2452">
        <w:rPr>
          <w:sz w:val="24"/>
          <w:szCs w:val="24"/>
        </w:rPr>
        <w:t xml:space="preserve">Further, </w:t>
      </w:r>
      <w:r w:rsidRPr="00D04CFD">
        <w:rPr>
          <w:b/>
          <w:sz w:val="24"/>
          <w:szCs w:val="24"/>
          <w:highlight w:val="cyan"/>
          <w:u w:val="single"/>
        </w:rPr>
        <w:t>the</w:t>
      </w:r>
      <w:r w:rsidRPr="004B2452">
        <w:rPr>
          <w:sz w:val="24"/>
          <w:szCs w:val="24"/>
        </w:rPr>
        <w:t xml:space="preserve"> disturbing </w:t>
      </w:r>
      <w:r w:rsidRPr="00D04CFD">
        <w:rPr>
          <w:b/>
          <w:sz w:val="24"/>
          <w:szCs w:val="24"/>
          <w:highlight w:val="cyan"/>
          <w:u w:val="single"/>
        </w:rPr>
        <w:t xml:space="preserve">trend of </w:t>
      </w:r>
      <w:proofErr w:type="spellStart"/>
      <w:r w:rsidRPr="00D04CFD">
        <w:rPr>
          <w:b/>
          <w:sz w:val="24"/>
          <w:szCs w:val="24"/>
          <w:highlight w:val="cyan"/>
          <w:u w:val="single"/>
        </w:rPr>
        <w:t>transhipping</w:t>
      </w:r>
      <w:proofErr w:type="spellEnd"/>
      <w:r w:rsidRPr="00D04CFD">
        <w:rPr>
          <w:b/>
          <w:sz w:val="24"/>
          <w:szCs w:val="24"/>
          <w:u w:val="single"/>
        </w:rPr>
        <w:t xml:space="preserve"> trafficked </w:t>
      </w:r>
      <w:r w:rsidRPr="00D04CFD">
        <w:rPr>
          <w:b/>
          <w:sz w:val="24"/>
          <w:szCs w:val="24"/>
          <w:highlight w:val="cyan"/>
          <w:u w:val="single"/>
        </w:rPr>
        <w:t>crew members between vessels</w:t>
      </w:r>
      <w:r w:rsidRPr="00D04CFD">
        <w:rPr>
          <w:b/>
          <w:sz w:val="24"/>
          <w:szCs w:val="24"/>
          <w:u w:val="single"/>
        </w:rPr>
        <w:t xml:space="preserve"> operating outside of the Thai </w:t>
      </w:r>
      <w:r w:rsidRPr="004B2452">
        <w:rPr>
          <w:sz w:val="24"/>
          <w:szCs w:val="24"/>
        </w:rPr>
        <w:t xml:space="preserve">Exclusive Economic Zone </w:t>
      </w:r>
      <w:r w:rsidRPr="00D04CFD">
        <w:rPr>
          <w:b/>
          <w:sz w:val="24"/>
          <w:szCs w:val="24"/>
          <w:u w:val="single"/>
        </w:rPr>
        <w:t>(EEZ</w:t>
      </w:r>
      <w:r w:rsidRPr="004B2452">
        <w:rPr>
          <w:sz w:val="24"/>
          <w:szCs w:val="24"/>
        </w:rPr>
        <w:t xml:space="preserve">) for extended periods of time, detailed later in this report, </w:t>
      </w:r>
      <w:r w:rsidRPr="00D04CFD">
        <w:rPr>
          <w:b/>
          <w:sz w:val="24"/>
          <w:szCs w:val="24"/>
          <w:u w:val="single"/>
        </w:rPr>
        <w:t xml:space="preserve">highlights the need to focus anti-trafficking efforts on particular types of vessel and </w:t>
      </w:r>
      <w:r w:rsidRPr="00D04CFD">
        <w:rPr>
          <w:b/>
          <w:sz w:val="24"/>
          <w:szCs w:val="24"/>
          <w:highlight w:val="cyan"/>
          <w:u w:val="single"/>
        </w:rPr>
        <w:t>calls into question the efficacy of</w:t>
      </w:r>
      <w:r w:rsidRPr="00D04CFD">
        <w:rPr>
          <w:b/>
          <w:sz w:val="24"/>
          <w:szCs w:val="24"/>
          <w:u w:val="single"/>
        </w:rPr>
        <w:t xml:space="preserve"> Government </w:t>
      </w:r>
      <w:r w:rsidRPr="00D04CFD">
        <w:rPr>
          <w:b/>
          <w:sz w:val="24"/>
          <w:szCs w:val="24"/>
          <w:highlight w:val="cyan"/>
          <w:u w:val="single"/>
        </w:rPr>
        <w:t>inspections in inshore waters. During 2012, inspections</w:t>
      </w:r>
      <w:r w:rsidRPr="00D04CFD">
        <w:rPr>
          <w:b/>
          <w:sz w:val="24"/>
          <w:szCs w:val="24"/>
          <w:u w:val="single"/>
        </w:rPr>
        <w:t xml:space="preserve"> of 54,090 workplaces </w:t>
      </w:r>
      <w:r w:rsidRPr="00D04CFD">
        <w:rPr>
          <w:b/>
          <w:sz w:val="24"/>
          <w:szCs w:val="24"/>
          <w:highlight w:val="cyan"/>
          <w:u w:val="single"/>
        </w:rPr>
        <w:t xml:space="preserve">identified thousands of violations indicative of human trafficking, though Thai officials </w:t>
      </w:r>
      <w:proofErr w:type="spellStart"/>
      <w:r w:rsidRPr="00D04CFD">
        <w:rPr>
          <w:b/>
          <w:sz w:val="24"/>
          <w:szCs w:val="24"/>
          <w:highlight w:val="cyan"/>
          <w:u w:val="single"/>
        </w:rPr>
        <w:t>recognised</w:t>
      </w:r>
      <w:proofErr w:type="spellEnd"/>
      <w:r w:rsidRPr="00D04CFD">
        <w:rPr>
          <w:b/>
          <w:sz w:val="24"/>
          <w:szCs w:val="24"/>
          <w:highlight w:val="cyan"/>
          <w:u w:val="single"/>
        </w:rPr>
        <w:t xml:space="preserve"> only two</w:t>
      </w:r>
      <w:r w:rsidRPr="00D04CFD">
        <w:rPr>
          <w:b/>
          <w:sz w:val="24"/>
          <w:szCs w:val="24"/>
          <w:u w:val="single"/>
        </w:rPr>
        <w:t xml:space="preserve"> cases of forced labour.93 </w:t>
      </w:r>
      <w:proofErr w:type="gramStart"/>
      <w:r w:rsidRPr="00D04CFD">
        <w:rPr>
          <w:b/>
          <w:sz w:val="24"/>
          <w:szCs w:val="24"/>
          <w:u w:val="single"/>
        </w:rPr>
        <w:t>The</w:t>
      </w:r>
      <w:proofErr w:type="gramEnd"/>
      <w:r w:rsidRPr="00D04CFD">
        <w:rPr>
          <w:b/>
          <w:sz w:val="24"/>
          <w:szCs w:val="24"/>
          <w:u w:val="single"/>
        </w:rPr>
        <w:t xml:space="preserve"> </w:t>
      </w:r>
      <w:r w:rsidRPr="00D04CFD">
        <w:rPr>
          <w:b/>
          <w:sz w:val="24"/>
          <w:szCs w:val="24"/>
          <w:highlight w:val="cyan"/>
          <w:u w:val="single"/>
        </w:rPr>
        <w:t>shortcomings of inspections at sea are mirrored in</w:t>
      </w:r>
      <w:r w:rsidRPr="00D04CFD">
        <w:rPr>
          <w:b/>
          <w:sz w:val="24"/>
          <w:szCs w:val="24"/>
          <w:u w:val="single"/>
        </w:rPr>
        <w:t xml:space="preserve"> the process of workplace </w:t>
      </w:r>
      <w:r w:rsidRPr="00D04CFD">
        <w:rPr>
          <w:b/>
          <w:sz w:val="24"/>
          <w:szCs w:val="24"/>
          <w:highlight w:val="cyan"/>
          <w:u w:val="single"/>
        </w:rPr>
        <w:t>inspections on land</w:t>
      </w:r>
      <w:r w:rsidRPr="00D04CFD">
        <w:rPr>
          <w:b/>
          <w:sz w:val="24"/>
          <w:szCs w:val="24"/>
          <w:u w:val="single"/>
        </w:rPr>
        <w:t xml:space="preserve">. The 2013 NAP commits to inspecting 30,000 private sector facilities – with a specific focus on businesses within the fisheries sector – and screening 1.23 million migrant workers in order to combat exploitation.94 Inspections of 10 fishing piers in </w:t>
      </w:r>
      <w:proofErr w:type="spellStart"/>
      <w:r w:rsidRPr="00D04CFD">
        <w:rPr>
          <w:b/>
          <w:sz w:val="24"/>
          <w:szCs w:val="24"/>
          <w:u w:val="single"/>
        </w:rPr>
        <w:t>Samut</w:t>
      </w:r>
      <w:proofErr w:type="spellEnd"/>
      <w:r w:rsidRPr="00D04CFD">
        <w:rPr>
          <w:b/>
          <w:sz w:val="24"/>
          <w:szCs w:val="24"/>
          <w:u w:val="single"/>
        </w:rPr>
        <w:t xml:space="preserve"> </w:t>
      </w:r>
      <w:proofErr w:type="spellStart"/>
      <w:r w:rsidRPr="00D04CFD">
        <w:rPr>
          <w:b/>
          <w:sz w:val="24"/>
          <w:szCs w:val="24"/>
          <w:u w:val="single"/>
        </w:rPr>
        <w:t>Sakhon</w:t>
      </w:r>
      <w:proofErr w:type="spellEnd"/>
      <w:r w:rsidRPr="00D04CFD">
        <w:rPr>
          <w:b/>
          <w:sz w:val="24"/>
          <w:szCs w:val="24"/>
          <w:u w:val="single"/>
        </w:rPr>
        <w:t xml:space="preserve"> in January 2014, revealed 77 undocumented migrants but no cases of human trafficking</w:t>
      </w:r>
      <w:r w:rsidRPr="004B2452">
        <w:rPr>
          <w:sz w:val="24"/>
          <w:szCs w:val="24"/>
        </w:rPr>
        <w:t xml:space="preserve">.95 The </w:t>
      </w:r>
      <w:proofErr w:type="spellStart"/>
      <w:r w:rsidRPr="004B2452">
        <w:rPr>
          <w:sz w:val="24"/>
          <w:szCs w:val="24"/>
        </w:rPr>
        <w:t>regularisation</w:t>
      </w:r>
      <w:proofErr w:type="spellEnd"/>
      <w:r w:rsidRPr="004B2452">
        <w:rPr>
          <w:sz w:val="24"/>
          <w:szCs w:val="24"/>
        </w:rPr>
        <w:t xml:space="preserve"> of undocumented migrant </w:t>
      </w:r>
      <w:proofErr w:type="spellStart"/>
      <w:r w:rsidRPr="004B2452">
        <w:rPr>
          <w:sz w:val="24"/>
          <w:szCs w:val="24"/>
        </w:rPr>
        <w:t>labour</w:t>
      </w:r>
      <w:proofErr w:type="spellEnd"/>
      <w:r w:rsidRPr="004B2452">
        <w:rPr>
          <w:sz w:val="24"/>
          <w:szCs w:val="24"/>
        </w:rPr>
        <w:t xml:space="preserve"> appears to be the principal objective of inspections. In comments on the new inspection system, a Government spokesperson described in detail the number of undocumented </w:t>
      </w:r>
      <w:proofErr w:type="spellStart"/>
      <w:r w:rsidRPr="004B2452">
        <w:rPr>
          <w:sz w:val="24"/>
          <w:szCs w:val="24"/>
        </w:rPr>
        <w:t>labourers</w:t>
      </w:r>
      <w:proofErr w:type="spellEnd"/>
      <w:r w:rsidRPr="004B2452">
        <w:rPr>
          <w:sz w:val="24"/>
          <w:szCs w:val="24"/>
        </w:rPr>
        <w:t xml:space="preserve"> in </w:t>
      </w:r>
      <w:proofErr w:type="spellStart"/>
      <w:r w:rsidRPr="004B2452">
        <w:rPr>
          <w:sz w:val="24"/>
          <w:szCs w:val="24"/>
        </w:rPr>
        <w:t>Samut</w:t>
      </w:r>
      <w:proofErr w:type="spellEnd"/>
      <w:r w:rsidRPr="004B2452">
        <w:rPr>
          <w:sz w:val="24"/>
          <w:szCs w:val="24"/>
        </w:rPr>
        <w:t xml:space="preserve"> </w:t>
      </w:r>
      <w:proofErr w:type="spellStart"/>
      <w:r w:rsidRPr="004B2452">
        <w:rPr>
          <w:sz w:val="24"/>
          <w:szCs w:val="24"/>
        </w:rPr>
        <w:t>Sakhon</w:t>
      </w:r>
      <w:proofErr w:type="spellEnd"/>
      <w:r w:rsidRPr="004B2452">
        <w:rPr>
          <w:sz w:val="24"/>
          <w:szCs w:val="24"/>
        </w:rPr>
        <w:t>, yet makes only a passing reference to the inspections as a</w:t>
      </w:r>
      <w:r>
        <w:rPr>
          <w:sz w:val="24"/>
          <w:szCs w:val="24"/>
        </w:rPr>
        <w:t xml:space="preserve"> counter-trafficking measure.96 </w:t>
      </w:r>
      <w:r w:rsidRPr="004B2452">
        <w:rPr>
          <w:sz w:val="24"/>
          <w:szCs w:val="24"/>
        </w:rPr>
        <w:t xml:space="preserve">A senior officer in the Immigration Bureau revealed to EJF that </w:t>
      </w:r>
      <w:r w:rsidRPr="00D04CFD">
        <w:rPr>
          <w:b/>
          <w:sz w:val="24"/>
          <w:szCs w:val="24"/>
          <w:highlight w:val="cyan"/>
          <w:u w:val="single"/>
        </w:rPr>
        <w:t>workplace inspections are wrought with systemic failures. Inspectors rarely use trained interpreters</w:t>
      </w:r>
      <w:r w:rsidRPr="004B2452">
        <w:rPr>
          <w:sz w:val="24"/>
          <w:szCs w:val="24"/>
        </w:rPr>
        <w:t xml:space="preserve">, who have to be arranged in advance via the Department of Social Development and Welfare. Instead, </w:t>
      </w:r>
      <w:r w:rsidRPr="00D04CFD">
        <w:rPr>
          <w:b/>
          <w:sz w:val="24"/>
          <w:szCs w:val="24"/>
          <w:highlight w:val="cyan"/>
          <w:u w:val="single"/>
        </w:rPr>
        <w:t xml:space="preserve">officials use the pier’s </w:t>
      </w:r>
      <w:proofErr w:type="spellStart"/>
      <w:r w:rsidRPr="00D04CFD">
        <w:rPr>
          <w:b/>
          <w:sz w:val="24"/>
          <w:szCs w:val="24"/>
          <w:highlight w:val="cyan"/>
          <w:u w:val="single"/>
        </w:rPr>
        <w:t>gangmaster</w:t>
      </w:r>
      <w:proofErr w:type="spellEnd"/>
      <w:r w:rsidRPr="00D04CFD">
        <w:rPr>
          <w:b/>
          <w:sz w:val="24"/>
          <w:szCs w:val="24"/>
          <w:u w:val="single"/>
        </w:rPr>
        <w:t xml:space="preserve"> who is usually able to communicate with migrant workers. </w:t>
      </w:r>
      <w:r w:rsidRPr="00D04CFD">
        <w:rPr>
          <w:b/>
          <w:sz w:val="24"/>
          <w:szCs w:val="24"/>
          <w:highlight w:val="cyan"/>
          <w:u w:val="single"/>
        </w:rPr>
        <w:t>It is these individuals</w:t>
      </w:r>
      <w:r w:rsidRPr="004B2452">
        <w:rPr>
          <w:sz w:val="24"/>
          <w:szCs w:val="24"/>
        </w:rPr>
        <w:t xml:space="preserve"> however, </w:t>
      </w:r>
      <w:r w:rsidRPr="00D04CFD">
        <w:rPr>
          <w:b/>
          <w:sz w:val="24"/>
          <w:szCs w:val="24"/>
          <w:highlight w:val="cyan"/>
          <w:u w:val="single"/>
        </w:rPr>
        <w:t>who are</w:t>
      </w:r>
      <w:r w:rsidRPr="00D04CFD">
        <w:rPr>
          <w:b/>
          <w:sz w:val="24"/>
          <w:szCs w:val="24"/>
          <w:u w:val="single"/>
        </w:rPr>
        <w:t xml:space="preserve"> often </w:t>
      </w:r>
      <w:r w:rsidRPr="00D04CFD">
        <w:rPr>
          <w:b/>
          <w:sz w:val="24"/>
          <w:szCs w:val="24"/>
          <w:highlight w:val="cyan"/>
          <w:u w:val="single"/>
        </w:rPr>
        <w:t>key components of the network</w:t>
      </w:r>
      <w:r w:rsidRPr="00D04CFD">
        <w:rPr>
          <w:b/>
          <w:sz w:val="24"/>
          <w:szCs w:val="24"/>
          <w:u w:val="single"/>
        </w:rPr>
        <w:t xml:space="preserve"> of brokers, business owners and corrupt local officials </w:t>
      </w:r>
      <w:r w:rsidRPr="00D04CFD">
        <w:rPr>
          <w:b/>
          <w:sz w:val="24"/>
          <w:szCs w:val="24"/>
          <w:highlight w:val="cyan"/>
          <w:u w:val="single"/>
        </w:rPr>
        <w:t>engaged in the trafficking</w:t>
      </w:r>
      <w:r w:rsidRPr="00D04CFD">
        <w:rPr>
          <w:b/>
          <w:sz w:val="24"/>
          <w:szCs w:val="24"/>
          <w:u w:val="single"/>
        </w:rPr>
        <w:t xml:space="preserve"> of vulnerable migrants</w:t>
      </w:r>
      <w:r w:rsidRPr="004B2452">
        <w:rPr>
          <w:sz w:val="24"/>
          <w:szCs w:val="24"/>
        </w:rPr>
        <w:t xml:space="preserve">.  The senior Immigration official stated that </w:t>
      </w:r>
      <w:r w:rsidRPr="00D04CFD">
        <w:rPr>
          <w:b/>
          <w:sz w:val="24"/>
          <w:szCs w:val="24"/>
          <w:highlight w:val="cyan"/>
          <w:u w:val="single"/>
        </w:rPr>
        <w:t>random raids</w:t>
      </w:r>
      <w:r w:rsidRPr="00D04CFD">
        <w:rPr>
          <w:b/>
          <w:sz w:val="24"/>
          <w:szCs w:val="24"/>
          <w:u w:val="single"/>
        </w:rPr>
        <w:t xml:space="preserve"> on business premises without a warrant </w:t>
      </w:r>
      <w:r w:rsidRPr="00D04CFD">
        <w:rPr>
          <w:b/>
          <w:sz w:val="24"/>
          <w:szCs w:val="24"/>
          <w:highlight w:val="cyan"/>
          <w:u w:val="single"/>
        </w:rPr>
        <w:t>required specialist training</w:t>
      </w:r>
      <w:r w:rsidRPr="00D04CFD">
        <w:rPr>
          <w:b/>
          <w:sz w:val="24"/>
          <w:szCs w:val="24"/>
          <w:u w:val="single"/>
        </w:rPr>
        <w:t xml:space="preserve"> and</w:t>
      </w:r>
      <w:r w:rsidRPr="004B2452">
        <w:rPr>
          <w:sz w:val="24"/>
          <w:szCs w:val="24"/>
        </w:rPr>
        <w:t xml:space="preserve"> also </w:t>
      </w:r>
      <w:r w:rsidRPr="00D04CFD">
        <w:rPr>
          <w:b/>
          <w:sz w:val="24"/>
          <w:szCs w:val="24"/>
          <w:u w:val="single"/>
        </w:rPr>
        <w:t xml:space="preserve">suggested that he was unable to effectively inspect some facilities for </w:t>
      </w:r>
      <w:proofErr w:type="spellStart"/>
      <w:r w:rsidRPr="00D04CFD">
        <w:rPr>
          <w:b/>
          <w:sz w:val="24"/>
          <w:szCs w:val="24"/>
          <w:u w:val="single"/>
        </w:rPr>
        <w:t>labour</w:t>
      </w:r>
      <w:proofErr w:type="spellEnd"/>
      <w:r w:rsidRPr="00D04CFD">
        <w:rPr>
          <w:b/>
          <w:sz w:val="24"/>
          <w:szCs w:val="24"/>
          <w:u w:val="single"/>
        </w:rPr>
        <w:t xml:space="preserve"> violations due to the power and influence of the owners.</w:t>
      </w:r>
      <w:r w:rsidRPr="004B2452">
        <w:rPr>
          <w:sz w:val="24"/>
          <w:szCs w:val="24"/>
        </w:rPr>
        <w:t xml:space="preserve"> He admitted that </w:t>
      </w:r>
      <w:r w:rsidRPr="00D04CFD">
        <w:rPr>
          <w:b/>
          <w:sz w:val="24"/>
          <w:szCs w:val="24"/>
          <w:u w:val="single"/>
        </w:rPr>
        <w:t>there were only three officials in the entire province capable of conducting workplace inspections and</w:t>
      </w:r>
      <w:r w:rsidRPr="004B2452">
        <w:rPr>
          <w:sz w:val="24"/>
          <w:szCs w:val="24"/>
        </w:rPr>
        <w:t xml:space="preserve"> that, in the last year, </w:t>
      </w:r>
      <w:r w:rsidRPr="00D04CFD">
        <w:rPr>
          <w:b/>
          <w:sz w:val="24"/>
          <w:szCs w:val="24"/>
          <w:u w:val="single"/>
        </w:rPr>
        <w:t>he was not aware of the Government having committed any additional resources towards his office in order to intensify anti-human trafficking activities.</w:t>
      </w:r>
      <w:r w:rsidRPr="004B2452">
        <w:rPr>
          <w:sz w:val="24"/>
          <w:szCs w:val="24"/>
        </w:rPr>
        <w:t>97</w:t>
      </w:r>
      <w:r>
        <w:rPr>
          <w:sz w:val="24"/>
          <w:szCs w:val="24"/>
        </w:rPr>
        <w:t xml:space="preserve"> </w:t>
      </w:r>
      <w:r w:rsidRPr="00D04CFD">
        <w:rPr>
          <w:sz w:val="24"/>
          <w:szCs w:val="24"/>
        </w:rPr>
        <w:t>Victim identification should be at the core of any anti-trafficking effort.99 Despite a commitment to provide training to two grades of inspection officials in high-risk areas for human trafficking across the country, it appears that</w:t>
      </w:r>
      <w:r w:rsidRPr="00D04CFD">
        <w:rPr>
          <w:b/>
          <w:sz w:val="24"/>
          <w:szCs w:val="24"/>
          <w:u w:val="single"/>
        </w:rPr>
        <w:t xml:space="preserve"> </w:t>
      </w:r>
      <w:r w:rsidRPr="00207151">
        <w:rPr>
          <w:b/>
          <w:sz w:val="24"/>
          <w:szCs w:val="24"/>
          <w:highlight w:val="cyan"/>
          <w:u w:val="single"/>
        </w:rPr>
        <w:t>a</w:t>
      </w:r>
      <w:r w:rsidRPr="00D04CFD">
        <w:rPr>
          <w:b/>
          <w:sz w:val="24"/>
          <w:szCs w:val="24"/>
          <w:u w:val="single"/>
        </w:rPr>
        <w:t xml:space="preserve"> persistent </w:t>
      </w:r>
      <w:r w:rsidRPr="00207151">
        <w:rPr>
          <w:b/>
          <w:sz w:val="24"/>
          <w:szCs w:val="24"/>
          <w:highlight w:val="cyan"/>
          <w:u w:val="single"/>
        </w:rPr>
        <w:t>lack of</w:t>
      </w:r>
      <w:r w:rsidRPr="00D04CFD">
        <w:rPr>
          <w:b/>
          <w:sz w:val="24"/>
          <w:szCs w:val="24"/>
          <w:u w:val="single"/>
        </w:rPr>
        <w:t xml:space="preserve"> adequate </w:t>
      </w:r>
      <w:r w:rsidRPr="00207151">
        <w:rPr>
          <w:b/>
          <w:sz w:val="24"/>
          <w:szCs w:val="24"/>
          <w:highlight w:val="cyan"/>
          <w:u w:val="single"/>
        </w:rPr>
        <w:t>training continues to</w:t>
      </w:r>
      <w:r w:rsidRPr="00D04CFD">
        <w:rPr>
          <w:b/>
          <w:sz w:val="24"/>
          <w:szCs w:val="24"/>
          <w:u w:val="single"/>
        </w:rPr>
        <w:t xml:space="preserve"> fundamentally </w:t>
      </w:r>
      <w:r w:rsidRPr="00207151">
        <w:rPr>
          <w:b/>
          <w:sz w:val="24"/>
          <w:szCs w:val="24"/>
          <w:highlight w:val="cyan"/>
          <w:u w:val="single"/>
        </w:rPr>
        <w:t>constrain the Government’s ability to</w:t>
      </w:r>
      <w:r w:rsidRPr="00D04CFD">
        <w:rPr>
          <w:b/>
          <w:sz w:val="24"/>
          <w:szCs w:val="24"/>
          <w:u w:val="single"/>
        </w:rPr>
        <w:t xml:space="preserve"> systematically </w:t>
      </w:r>
      <w:r w:rsidRPr="00207151">
        <w:rPr>
          <w:b/>
          <w:sz w:val="24"/>
          <w:szCs w:val="24"/>
          <w:highlight w:val="cyan"/>
          <w:u w:val="single"/>
        </w:rPr>
        <w:t>identify</w:t>
      </w:r>
      <w:r w:rsidRPr="00D04CFD">
        <w:rPr>
          <w:b/>
          <w:sz w:val="24"/>
          <w:szCs w:val="24"/>
          <w:u w:val="single"/>
        </w:rPr>
        <w:t xml:space="preserve"> instances of </w:t>
      </w:r>
      <w:r w:rsidRPr="00207151">
        <w:rPr>
          <w:b/>
          <w:sz w:val="24"/>
          <w:szCs w:val="24"/>
          <w:highlight w:val="cyan"/>
          <w:u w:val="single"/>
        </w:rPr>
        <w:t>abuse</w:t>
      </w:r>
      <w:r w:rsidRPr="00D04CFD">
        <w:rPr>
          <w:b/>
          <w:sz w:val="24"/>
          <w:szCs w:val="24"/>
          <w:u w:val="single"/>
        </w:rPr>
        <w:t xml:space="preserve">.100 Whilst high-ranking officials spearheading counter-trafficking efforts continue to fall prey to misconceptions regarding evidence of restraint or imprisonment as being key indicators of human trafficking, </w:t>
      </w:r>
      <w:r w:rsidRPr="00207151">
        <w:rPr>
          <w:b/>
          <w:sz w:val="24"/>
          <w:szCs w:val="24"/>
          <w:highlight w:val="cyan"/>
          <w:u w:val="single"/>
        </w:rPr>
        <w:t>the Government continues to have a piecemeal approach to victim identification</w:t>
      </w:r>
      <w:r w:rsidRPr="00D04CFD">
        <w:rPr>
          <w:sz w:val="24"/>
          <w:szCs w:val="24"/>
        </w:rPr>
        <w:t xml:space="preserve">.101/102 In 2013, </w:t>
      </w:r>
      <w:r w:rsidRPr="00207151">
        <w:rPr>
          <w:b/>
          <w:sz w:val="24"/>
          <w:szCs w:val="24"/>
          <w:highlight w:val="cyan"/>
          <w:u w:val="single"/>
        </w:rPr>
        <w:t>EJF staff</w:t>
      </w:r>
      <w:r w:rsidRPr="00207151">
        <w:rPr>
          <w:sz w:val="24"/>
          <w:szCs w:val="24"/>
          <w:highlight w:val="cyan"/>
          <w:u w:val="single"/>
        </w:rPr>
        <w:t xml:space="preserve"> </w:t>
      </w:r>
      <w:r w:rsidRPr="00207151">
        <w:rPr>
          <w:b/>
          <w:sz w:val="24"/>
          <w:szCs w:val="24"/>
          <w:highlight w:val="cyan"/>
          <w:u w:val="single"/>
        </w:rPr>
        <w:t>witnessed</w:t>
      </w:r>
      <w:r w:rsidRPr="00D04CFD">
        <w:rPr>
          <w:sz w:val="24"/>
          <w:szCs w:val="24"/>
          <w:u w:val="single"/>
        </w:rPr>
        <w:t xml:space="preserve"> </w:t>
      </w:r>
      <w:r w:rsidRPr="00D04CFD">
        <w:rPr>
          <w:sz w:val="24"/>
          <w:szCs w:val="24"/>
        </w:rPr>
        <w:t xml:space="preserve">senior local police </w:t>
      </w:r>
      <w:r w:rsidRPr="00207151">
        <w:rPr>
          <w:b/>
          <w:sz w:val="24"/>
          <w:szCs w:val="24"/>
          <w:highlight w:val="cyan"/>
          <w:u w:val="single"/>
        </w:rPr>
        <w:t>officers order a boat owner to retrieve an individual</w:t>
      </w:r>
      <w:r w:rsidRPr="00D04CFD">
        <w:rPr>
          <w:sz w:val="24"/>
          <w:szCs w:val="24"/>
          <w:u w:val="single"/>
        </w:rPr>
        <w:t xml:space="preserve"> </w:t>
      </w:r>
      <w:r w:rsidRPr="00D04CFD">
        <w:rPr>
          <w:sz w:val="24"/>
          <w:szCs w:val="24"/>
        </w:rPr>
        <w:t xml:space="preserve">from one of his vessels after an NGO had </w:t>
      </w:r>
      <w:r w:rsidRPr="00207151">
        <w:rPr>
          <w:b/>
          <w:sz w:val="24"/>
          <w:szCs w:val="24"/>
          <w:highlight w:val="cyan"/>
          <w:u w:val="single"/>
        </w:rPr>
        <w:t>named</w:t>
      </w:r>
      <w:r w:rsidRPr="00D04CFD">
        <w:rPr>
          <w:sz w:val="24"/>
          <w:szCs w:val="24"/>
        </w:rPr>
        <w:t xml:space="preserve"> him </w:t>
      </w:r>
      <w:r w:rsidRPr="00D04CFD">
        <w:rPr>
          <w:b/>
          <w:sz w:val="24"/>
          <w:szCs w:val="24"/>
          <w:u w:val="single"/>
        </w:rPr>
        <w:t xml:space="preserve">as </w:t>
      </w:r>
      <w:r w:rsidRPr="00207151">
        <w:rPr>
          <w:b/>
          <w:sz w:val="24"/>
          <w:szCs w:val="24"/>
          <w:highlight w:val="cyan"/>
          <w:u w:val="single"/>
        </w:rPr>
        <w:t>a victim of human trafficking. The authorities made no effort to either bring the boat in for inspection or determine whether other crew members</w:t>
      </w:r>
      <w:r w:rsidRPr="00D04CFD">
        <w:rPr>
          <w:b/>
          <w:sz w:val="24"/>
          <w:szCs w:val="24"/>
          <w:u w:val="single"/>
        </w:rPr>
        <w:t xml:space="preserve"> aboard the same vessel </w:t>
      </w:r>
      <w:r w:rsidRPr="00207151">
        <w:rPr>
          <w:b/>
          <w:sz w:val="24"/>
          <w:szCs w:val="24"/>
          <w:highlight w:val="cyan"/>
          <w:u w:val="single"/>
        </w:rPr>
        <w:t>were victims</w:t>
      </w:r>
      <w:r w:rsidRPr="00D04CFD">
        <w:rPr>
          <w:b/>
          <w:sz w:val="24"/>
          <w:szCs w:val="24"/>
          <w:u w:val="single"/>
        </w:rPr>
        <w:t xml:space="preserve"> of forced </w:t>
      </w:r>
      <w:proofErr w:type="spellStart"/>
      <w:r w:rsidRPr="00D04CFD">
        <w:rPr>
          <w:b/>
          <w:sz w:val="24"/>
          <w:szCs w:val="24"/>
          <w:u w:val="single"/>
        </w:rPr>
        <w:t>labour</w:t>
      </w:r>
      <w:proofErr w:type="spellEnd"/>
      <w:r w:rsidRPr="00D04CFD">
        <w:rPr>
          <w:b/>
          <w:sz w:val="24"/>
          <w:szCs w:val="24"/>
          <w:u w:val="single"/>
        </w:rPr>
        <w:t xml:space="preserve"> or human trafficking. </w:t>
      </w:r>
      <w:r w:rsidRPr="00207151">
        <w:rPr>
          <w:b/>
          <w:sz w:val="24"/>
          <w:szCs w:val="24"/>
          <w:highlight w:val="cyan"/>
          <w:u w:val="single"/>
        </w:rPr>
        <w:t>This approach is indicative of</w:t>
      </w:r>
      <w:r w:rsidRPr="00D04CFD">
        <w:rPr>
          <w:b/>
          <w:sz w:val="24"/>
          <w:szCs w:val="24"/>
          <w:u w:val="single"/>
        </w:rPr>
        <w:t xml:space="preserve"> the </w:t>
      </w:r>
      <w:r w:rsidRPr="00207151">
        <w:rPr>
          <w:b/>
          <w:sz w:val="24"/>
          <w:szCs w:val="24"/>
          <w:highlight w:val="cyan"/>
          <w:u w:val="single"/>
        </w:rPr>
        <w:t>reluctance</w:t>
      </w:r>
      <w:r w:rsidRPr="00D04CFD">
        <w:rPr>
          <w:b/>
          <w:sz w:val="24"/>
          <w:szCs w:val="24"/>
          <w:u w:val="single"/>
        </w:rPr>
        <w:t xml:space="preserve"> by authorities </w:t>
      </w:r>
      <w:r w:rsidRPr="00207151">
        <w:rPr>
          <w:b/>
          <w:sz w:val="24"/>
          <w:szCs w:val="24"/>
          <w:highlight w:val="cyan"/>
          <w:u w:val="single"/>
        </w:rPr>
        <w:t>to disturb</w:t>
      </w:r>
      <w:r w:rsidRPr="00D04CFD">
        <w:rPr>
          <w:b/>
          <w:sz w:val="24"/>
          <w:szCs w:val="24"/>
          <w:u w:val="single"/>
        </w:rPr>
        <w:t xml:space="preserve"> the </w:t>
      </w:r>
      <w:r w:rsidRPr="00207151">
        <w:rPr>
          <w:b/>
          <w:sz w:val="24"/>
          <w:szCs w:val="24"/>
          <w:highlight w:val="cyan"/>
          <w:u w:val="single"/>
        </w:rPr>
        <w:t>business activities</w:t>
      </w:r>
      <w:r w:rsidRPr="00D04CFD">
        <w:rPr>
          <w:b/>
          <w:sz w:val="24"/>
          <w:szCs w:val="24"/>
          <w:u w:val="single"/>
        </w:rPr>
        <w:t xml:space="preserve"> of pier and boat owners, therefore </w:t>
      </w:r>
      <w:r w:rsidRPr="00207151">
        <w:rPr>
          <w:b/>
          <w:sz w:val="24"/>
          <w:szCs w:val="24"/>
          <w:highlight w:val="cyan"/>
          <w:u w:val="single"/>
        </w:rPr>
        <w:t>hampering efforts to identify victims of human trafficking.</w:t>
      </w:r>
    </w:p>
    <w:p w:rsidR="00A14B3A" w:rsidRPr="00207151" w:rsidRDefault="00A14B3A" w:rsidP="00A14B3A">
      <w:pPr>
        <w:pStyle w:val="Heading4"/>
      </w:pPr>
      <w:r>
        <w:t>The prosecution process is horrible- no one is ever convicted</w:t>
      </w:r>
    </w:p>
    <w:p w:rsidR="00A14B3A" w:rsidRDefault="00A14B3A" w:rsidP="00A14B3A">
      <w:pPr>
        <w:tabs>
          <w:tab w:val="left" w:pos="8130"/>
        </w:tabs>
      </w:pPr>
      <w:r>
        <w:rPr>
          <w:rStyle w:val="Style13ptBold"/>
        </w:rPr>
        <w:t>EJF ‘14</w:t>
      </w:r>
      <w:r>
        <w:rPr>
          <w:rStyle w:val="Style13ptBold"/>
          <w:sz w:val="16"/>
          <w:szCs w:val="16"/>
        </w:rPr>
        <w:t xml:space="preserve">(Environmental Justice Foundation, a </w:t>
      </w:r>
      <w:r w:rsidRPr="00632A8C">
        <w:rPr>
          <w:rStyle w:val="Style13ptBold"/>
          <w:sz w:val="16"/>
          <w:szCs w:val="16"/>
        </w:rPr>
        <w:t>UK-based environmental and human rights charity</w:t>
      </w:r>
      <w:r>
        <w:rPr>
          <w:rStyle w:val="Style13ptBold"/>
          <w:sz w:val="16"/>
          <w:szCs w:val="16"/>
        </w:rPr>
        <w:t xml:space="preserve">, “SLAVERY AT SEA: </w:t>
      </w:r>
      <w:r w:rsidRPr="00632A8C">
        <w:rPr>
          <w:rStyle w:val="Style13ptBold"/>
          <w:sz w:val="16"/>
          <w:szCs w:val="16"/>
        </w:rPr>
        <w:t>The Continued Plight of Trafficked Migrants</w:t>
      </w:r>
      <w:r>
        <w:rPr>
          <w:rStyle w:val="Style13ptBold"/>
          <w:sz w:val="16"/>
          <w:szCs w:val="16"/>
        </w:rPr>
        <w:t xml:space="preserve"> in Thailand's Fish</w:t>
      </w:r>
      <w:r w:rsidRPr="00632A8C">
        <w:rPr>
          <w:rStyle w:val="Style13ptBold"/>
          <w:sz w:val="16"/>
          <w:szCs w:val="16"/>
        </w:rPr>
        <w:t xml:space="preserve">ing Industry”, 2014, </w:t>
      </w:r>
      <w:hyperlink r:id="rId34" w:history="1">
        <w:r w:rsidRPr="00632A8C">
          <w:rPr>
            <w:rStyle w:val="Hyperlink"/>
            <w:rFonts w:cs="Arial"/>
            <w:sz w:val="16"/>
            <w:szCs w:val="16"/>
          </w:rPr>
          <w:t>http://ejfoundation.org/sites/default/files/public/EJF_Slavery-at-Sea_report_2014_web-ok.pdf</w:t>
        </w:r>
      </w:hyperlink>
      <w:r>
        <w:rPr>
          <w:rFonts w:cs="Arial"/>
          <w:sz w:val="16"/>
          <w:szCs w:val="16"/>
        </w:rPr>
        <w:t>, C.B.)</w:t>
      </w:r>
    </w:p>
    <w:p w:rsidR="00A14B3A" w:rsidRDefault="00A14B3A" w:rsidP="00A14B3A">
      <w:pPr>
        <w:tabs>
          <w:tab w:val="left" w:pos="4157"/>
        </w:tabs>
        <w:rPr>
          <w:b/>
          <w:sz w:val="24"/>
          <w:szCs w:val="24"/>
          <w:u w:val="single"/>
        </w:rPr>
      </w:pPr>
      <w:r w:rsidRPr="00004B12">
        <w:rPr>
          <w:b/>
          <w:sz w:val="24"/>
          <w:szCs w:val="24"/>
          <w:u w:val="single"/>
        </w:rPr>
        <w:t xml:space="preserve">The US Department of State describes Thailand’s judiciary as “subject to corruption”.104 </w:t>
      </w:r>
      <w:r w:rsidRPr="00632A8C">
        <w:rPr>
          <w:b/>
          <w:sz w:val="24"/>
          <w:szCs w:val="24"/>
          <w:highlight w:val="cyan"/>
          <w:u w:val="single"/>
        </w:rPr>
        <w:t>The Thai Government’s</w:t>
      </w:r>
      <w:r w:rsidRPr="00004B12">
        <w:rPr>
          <w:b/>
          <w:sz w:val="24"/>
          <w:szCs w:val="24"/>
          <w:u w:val="single"/>
        </w:rPr>
        <w:t xml:space="preserve"> own anti-corruption strategy </w:t>
      </w:r>
      <w:r w:rsidRPr="00632A8C">
        <w:rPr>
          <w:b/>
          <w:sz w:val="24"/>
          <w:szCs w:val="24"/>
          <w:highlight w:val="cyan"/>
          <w:u w:val="single"/>
        </w:rPr>
        <w:t>acknowledges the judicial system as</w:t>
      </w:r>
      <w:r w:rsidRPr="00004B12">
        <w:rPr>
          <w:b/>
          <w:sz w:val="24"/>
          <w:szCs w:val="24"/>
          <w:u w:val="single"/>
        </w:rPr>
        <w:t xml:space="preserve"> weak and </w:t>
      </w:r>
      <w:r w:rsidRPr="00632A8C">
        <w:rPr>
          <w:b/>
          <w:sz w:val="24"/>
          <w:szCs w:val="24"/>
          <w:highlight w:val="cyan"/>
          <w:u w:val="single"/>
        </w:rPr>
        <w:t>subject to constant manipulation</w:t>
      </w:r>
      <w:r w:rsidRPr="00004B12">
        <w:rPr>
          <w:b/>
          <w:sz w:val="24"/>
          <w:szCs w:val="24"/>
          <w:u w:val="single"/>
        </w:rPr>
        <w:t xml:space="preserve"> by influential individuals.105 </w:t>
      </w:r>
      <w:r w:rsidRPr="00632A8C">
        <w:rPr>
          <w:b/>
          <w:sz w:val="24"/>
          <w:szCs w:val="24"/>
          <w:highlight w:val="cyan"/>
          <w:u w:val="single"/>
        </w:rPr>
        <w:t>Judicial corruption is pervasive:</w:t>
      </w:r>
      <w:r w:rsidRPr="00207151">
        <w:rPr>
          <w:sz w:val="24"/>
          <w:szCs w:val="24"/>
        </w:rPr>
        <w:t xml:space="preserve"> whilst one nationwide survey found that </w:t>
      </w:r>
      <w:r w:rsidRPr="00632A8C">
        <w:rPr>
          <w:b/>
          <w:sz w:val="24"/>
          <w:szCs w:val="24"/>
          <w:highlight w:val="cyan"/>
          <w:u w:val="single"/>
        </w:rPr>
        <w:t>30 per cent</w:t>
      </w:r>
      <w:r w:rsidRPr="00004B12">
        <w:rPr>
          <w:b/>
          <w:sz w:val="24"/>
          <w:szCs w:val="24"/>
          <w:u w:val="single"/>
        </w:rPr>
        <w:t xml:space="preserve"> of Thai households </w:t>
      </w:r>
      <w:r w:rsidRPr="00632A8C">
        <w:rPr>
          <w:b/>
          <w:sz w:val="24"/>
          <w:szCs w:val="24"/>
          <w:highlight w:val="cyan"/>
          <w:u w:val="single"/>
        </w:rPr>
        <w:t>involved in court cases had been asked</w:t>
      </w:r>
      <w:r w:rsidRPr="00004B12">
        <w:rPr>
          <w:b/>
          <w:sz w:val="24"/>
          <w:szCs w:val="24"/>
          <w:u w:val="single"/>
        </w:rPr>
        <w:t xml:space="preserve"> by judges or public prosecutors </w:t>
      </w:r>
      <w:r w:rsidRPr="00632A8C">
        <w:rPr>
          <w:b/>
          <w:sz w:val="24"/>
          <w:szCs w:val="24"/>
          <w:highlight w:val="cyan"/>
          <w:u w:val="single"/>
        </w:rPr>
        <w:t>for bribes</w:t>
      </w:r>
      <w:r w:rsidRPr="00004B12">
        <w:rPr>
          <w:b/>
          <w:sz w:val="24"/>
          <w:szCs w:val="24"/>
          <w:u w:val="single"/>
        </w:rPr>
        <w:t>,</w:t>
      </w:r>
      <w:r w:rsidRPr="00207151">
        <w:rPr>
          <w:sz w:val="24"/>
          <w:szCs w:val="24"/>
        </w:rPr>
        <w:t xml:space="preserve"> Transparency International’s 2013 Global Corruption Barometer states that almost one-fifth of such households had actually paid one.106/107</w:t>
      </w:r>
      <w:r w:rsidRPr="00207151">
        <w:t xml:space="preserve"> </w:t>
      </w:r>
      <w:r w:rsidRPr="00004B12">
        <w:rPr>
          <w:b/>
          <w:sz w:val="24"/>
          <w:szCs w:val="24"/>
          <w:u w:val="single"/>
        </w:rPr>
        <w:t>EJF’s investigations have uncovered serious flaws in the processing of human trafficking cases within Thai courts.</w:t>
      </w:r>
      <w:r w:rsidRPr="00207151">
        <w:rPr>
          <w:sz w:val="24"/>
          <w:szCs w:val="24"/>
        </w:rPr>
        <w:t xml:space="preserve"> During interviews with EJF, </w:t>
      </w:r>
      <w:proofErr w:type="spellStart"/>
      <w:r w:rsidRPr="00632A8C">
        <w:rPr>
          <w:b/>
          <w:sz w:val="24"/>
          <w:szCs w:val="24"/>
          <w:highlight w:val="cyan"/>
          <w:u w:val="single"/>
        </w:rPr>
        <w:t>a</w:t>
      </w:r>
      <w:proofErr w:type="spellEnd"/>
      <w:r w:rsidRPr="00632A8C">
        <w:rPr>
          <w:b/>
          <w:sz w:val="24"/>
          <w:szCs w:val="24"/>
          <w:highlight w:val="cyan"/>
          <w:u w:val="single"/>
        </w:rPr>
        <w:t xml:space="preserve"> interpreter</w:t>
      </w:r>
      <w:r w:rsidRPr="00004B12">
        <w:rPr>
          <w:b/>
          <w:sz w:val="24"/>
          <w:szCs w:val="24"/>
          <w:u w:val="single"/>
        </w:rPr>
        <w:t xml:space="preserve"> who has been working on cases involving human trafficking onto fishing boats for over a decade </w:t>
      </w:r>
      <w:r w:rsidRPr="00632A8C">
        <w:rPr>
          <w:b/>
          <w:sz w:val="24"/>
          <w:szCs w:val="24"/>
          <w:highlight w:val="cyan"/>
          <w:u w:val="single"/>
        </w:rPr>
        <w:t>revealed that business owners</w:t>
      </w:r>
      <w:r w:rsidRPr="00004B12">
        <w:rPr>
          <w:b/>
          <w:sz w:val="24"/>
          <w:szCs w:val="24"/>
          <w:u w:val="single"/>
        </w:rPr>
        <w:t xml:space="preserve">, the </w:t>
      </w:r>
      <w:r w:rsidRPr="00632A8C">
        <w:rPr>
          <w:b/>
          <w:sz w:val="24"/>
          <w:szCs w:val="24"/>
          <w:highlight w:val="cyan"/>
          <w:u w:val="single"/>
        </w:rPr>
        <w:t>police, shelter staff, court officials and</w:t>
      </w:r>
      <w:r w:rsidRPr="00004B12">
        <w:rPr>
          <w:b/>
          <w:sz w:val="24"/>
          <w:szCs w:val="24"/>
          <w:u w:val="single"/>
        </w:rPr>
        <w:t xml:space="preserve"> even </w:t>
      </w:r>
      <w:r w:rsidRPr="00632A8C">
        <w:rPr>
          <w:b/>
          <w:sz w:val="24"/>
          <w:szCs w:val="24"/>
          <w:highlight w:val="cyan"/>
          <w:u w:val="single"/>
        </w:rPr>
        <w:t>judges routinely pressure victims</w:t>
      </w:r>
      <w:r w:rsidRPr="00004B12">
        <w:rPr>
          <w:b/>
          <w:sz w:val="24"/>
          <w:szCs w:val="24"/>
          <w:u w:val="single"/>
        </w:rPr>
        <w:t xml:space="preserve"> of human trafficking </w:t>
      </w:r>
      <w:r w:rsidRPr="00632A8C">
        <w:rPr>
          <w:b/>
          <w:sz w:val="24"/>
          <w:szCs w:val="24"/>
          <w:highlight w:val="cyan"/>
          <w:u w:val="single"/>
        </w:rPr>
        <w:t>to drop their case</w:t>
      </w:r>
      <w:r w:rsidRPr="00004B12">
        <w:rPr>
          <w:b/>
          <w:sz w:val="24"/>
          <w:szCs w:val="24"/>
          <w:u w:val="single"/>
        </w:rPr>
        <w:t xml:space="preserve"> and return home. Usually, </w:t>
      </w:r>
      <w:r w:rsidRPr="00632A8C">
        <w:rPr>
          <w:b/>
          <w:sz w:val="24"/>
          <w:szCs w:val="24"/>
          <w:highlight w:val="cyan"/>
          <w:u w:val="single"/>
        </w:rPr>
        <w:t>victims will be</w:t>
      </w:r>
      <w:r w:rsidRPr="00004B12">
        <w:rPr>
          <w:b/>
          <w:sz w:val="24"/>
          <w:szCs w:val="24"/>
          <w:u w:val="single"/>
        </w:rPr>
        <w:t xml:space="preserve"> approached at the behest of the business owner involved in the case and </w:t>
      </w:r>
      <w:r w:rsidRPr="00632A8C">
        <w:rPr>
          <w:b/>
          <w:sz w:val="24"/>
          <w:szCs w:val="24"/>
          <w:highlight w:val="cyan"/>
          <w:u w:val="single"/>
        </w:rPr>
        <w:t>offered money to go back to their country</w:t>
      </w:r>
      <w:r w:rsidRPr="00004B12">
        <w:rPr>
          <w:b/>
          <w:sz w:val="24"/>
          <w:szCs w:val="24"/>
          <w:u w:val="single"/>
        </w:rPr>
        <w:t>.</w:t>
      </w:r>
      <w:r w:rsidRPr="00207151">
        <w:rPr>
          <w:sz w:val="24"/>
          <w:szCs w:val="24"/>
        </w:rPr>
        <w:t xml:space="preserve"> Through interviews with the victims and others close to the case, EJF has uncovered that </w:t>
      </w:r>
      <w:r w:rsidRPr="00004B12">
        <w:rPr>
          <w:b/>
          <w:sz w:val="24"/>
          <w:szCs w:val="24"/>
          <w:u w:val="single"/>
        </w:rPr>
        <w:t xml:space="preserve">representatives of the Thai boat and pier owner in the </w:t>
      </w:r>
      <w:proofErr w:type="spellStart"/>
      <w:r w:rsidRPr="00004B12">
        <w:rPr>
          <w:b/>
          <w:sz w:val="24"/>
          <w:szCs w:val="24"/>
          <w:u w:val="single"/>
        </w:rPr>
        <w:t>Kantang</w:t>
      </w:r>
      <w:proofErr w:type="spellEnd"/>
      <w:r w:rsidRPr="00004B12">
        <w:rPr>
          <w:b/>
          <w:sz w:val="24"/>
          <w:szCs w:val="24"/>
          <w:u w:val="single"/>
        </w:rPr>
        <w:t xml:space="preserve"> case were given privileged and pre- arranged access to the victims by the police in order to pressure them into not implicating him.</w:t>
      </w:r>
      <w:r w:rsidRPr="00207151">
        <w:rPr>
          <w:sz w:val="24"/>
          <w:szCs w:val="24"/>
        </w:rPr>
        <w:t xml:space="preserve"> This included the offer of money upon their return to Myanmar</w:t>
      </w:r>
      <w:r>
        <w:rPr>
          <w:sz w:val="24"/>
          <w:szCs w:val="24"/>
        </w:rPr>
        <w:t xml:space="preserve"> in exchange for their silence. </w:t>
      </w:r>
      <w:r w:rsidRPr="00004B12">
        <w:rPr>
          <w:b/>
          <w:sz w:val="24"/>
          <w:szCs w:val="24"/>
          <w:u w:val="single"/>
        </w:rPr>
        <w:t xml:space="preserve">Court-appointed interpreters are often incapable of accurately rendering victim testimonies. </w:t>
      </w:r>
      <w:r w:rsidRPr="00632A8C">
        <w:rPr>
          <w:b/>
          <w:sz w:val="24"/>
          <w:szCs w:val="24"/>
          <w:highlight w:val="cyan"/>
          <w:u w:val="single"/>
        </w:rPr>
        <w:t>Sometimes, court interpreters deliberately misinterpret</w:t>
      </w:r>
      <w:r w:rsidRPr="00004B12">
        <w:rPr>
          <w:b/>
          <w:sz w:val="24"/>
          <w:szCs w:val="24"/>
          <w:u w:val="single"/>
        </w:rPr>
        <w:t xml:space="preserve"> victim </w:t>
      </w:r>
      <w:r w:rsidRPr="00632A8C">
        <w:rPr>
          <w:b/>
          <w:sz w:val="24"/>
          <w:szCs w:val="24"/>
          <w:highlight w:val="cyan"/>
          <w:u w:val="single"/>
        </w:rPr>
        <w:t>testimonies</w:t>
      </w:r>
      <w:r w:rsidRPr="00004B12">
        <w:rPr>
          <w:b/>
          <w:sz w:val="24"/>
          <w:szCs w:val="24"/>
          <w:u w:val="single"/>
        </w:rPr>
        <w:t xml:space="preserve"> in order </w:t>
      </w:r>
      <w:r w:rsidRPr="00632A8C">
        <w:rPr>
          <w:b/>
          <w:sz w:val="24"/>
          <w:szCs w:val="24"/>
          <w:highlight w:val="cyan"/>
          <w:u w:val="single"/>
        </w:rPr>
        <w:t>to alter the court’s sentence</w:t>
      </w:r>
      <w:r w:rsidRPr="00004B12">
        <w:rPr>
          <w:b/>
          <w:sz w:val="24"/>
          <w:szCs w:val="24"/>
          <w:u w:val="single"/>
        </w:rPr>
        <w:t xml:space="preserve"> and make it less severe</w:t>
      </w:r>
      <w:r w:rsidRPr="00207151">
        <w:rPr>
          <w:sz w:val="24"/>
          <w:szCs w:val="24"/>
        </w:rPr>
        <w:t xml:space="preserve">.108 </w:t>
      </w:r>
      <w:proofErr w:type="gramStart"/>
      <w:r w:rsidRPr="00207151">
        <w:rPr>
          <w:sz w:val="24"/>
          <w:szCs w:val="24"/>
        </w:rPr>
        <w:t>The</w:t>
      </w:r>
      <w:proofErr w:type="gramEnd"/>
      <w:r w:rsidRPr="00207151">
        <w:rPr>
          <w:sz w:val="24"/>
          <w:szCs w:val="24"/>
        </w:rPr>
        <w:t xml:space="preserve"> victims in the </w:t>
      </w:r>
      <w:proofErr w:type="spellStart"/>
      <w:r w:rsidRPr="00207151">
        <w:rPr>
          <w:sz w:val="24"/>
          <w:szCs w:val="24"/>
        </w:rPr>
        <w:t>Kantang</w:t>
      </w:r>
      <w:proofErr w:type="spellEnd"/>
      <w:r w:rsidRPr="00207151">
        <w:rPr>
          <w:sz w:val="24"/>
          <w:szCs w:val="24"/>
        </w:rPr>
        <w:t xml:space="preserve"> case documented in Sold to the Sea claimed to EJF that they </w:t>
      </w:r>
      <w:proofErr w:type="spellStart"/>
      <w:r w:rsidRPr="00207151">
        <w:rPr>
          <w:sz w:val="24"/>
          <w:szCs w:val="24"/>
        </w:rPr>
        <w:t>recognised</w:t>
      </w:r>
      <w:proofErr w:type="spellEnd"/>
      <w:r w:rsidRPr="00207151">
        <w:rPr>
          <w:sz w:val="24"/>
          <w:szCs w:val="24"/>
        </w:rPr>
        <w:t xml:space="preserve"> their court-appointed interpreter as an employee of the boat owner. </w:t>
      </w:r>
      <w:r w:rsidRPr="00632A8C">
        <w:rPr>
          <w:b/>
          <w:sz w:val="24"/>
          <w:szCs w:val="24"/>
          <w:highlight w:val="cyan"/>
          <w:u w:val="single"/>
        </w:rPr>
        <w:t>Victims have also been pressured into omitting</w:t>
      </w:r>
      <w:r w:rsidRPr="00004B12">
        <w:rPr>
          <w:b/>
          <w:sz w:val="24"/>
          <w:szCs w:val="24"/>
          <w:u w:val="single"/>
        </w:rPr>
        <w:t xml:space="preserve"> key </w:t>
      </w:r>
      <w:r w:rsidRPr="00632A8C">
        <w:rPr>
          <w:b/>
          <w:sz w:val="24"/>
          <w:szCs w:val="24"/>
          <w:highlight w:val="cyan"/>
          <w:u w:val="single"/>
        </w:rPr>
        <w:t>details</w:t>
      </w:r>
      <w:r w:rsidRPr="00004B12">
        <w:rPr>
          <w:b/>
          <w:sz w:val="24"/>
          <w:szCs w:val="24"/>
          <w:u w:val="single"/>
        </w:rPr>
        <w:t xml:space="preserve"> of their ordeal before giving testimony to the court.109 </w:t>
      </w:r>
      <w:r w:rsidRPr="00632A8C">
        <w:rPr>
          <w:b/>
          <w:sz w:val="24"/>
          <w:szCs w:val="24"/>
          <w:highlight w:val="cyan"/>
          <w:u w:val="single"/>
        </w:rPr>
        <w:t>They will be told</w:t>
      </w:r>
      <w:r w:rsidRPr="00004B12">
        <w:rPr>
          <w:b/>
          <w:sz w:val="24"/>
          <w:szCs w:val="24"/>
          <w:u w:val="single"/>
        </w:rPr>
        <w:t xml:space="preserve"> that the court </w:t>
      </w:r>
      <w:r w:rsidRPr="00632A8C">
        <w:rPr>
          <w:b/>
          <w:sz w:val="24"/>
          <w:szCs w:val="24"/>
          <w:highlight w:val="cyan"/>
          <w:u w:val="single"/>
        </w:rPr>
        <w:t>officials are</w:t>
      </w:r>
      <w:r w:rsidRPr="00004B12">
        <w:rPr>
          <w:b/>
          <w:sz w:val="24"/>
          <w:szCs w:val="24"/>
          <w:u w:val="single"/>
        </w:rPr>
        <w:t xml:space="preserve"> already fully </w:t>
      </w:r>
      <w:r w:rsidRPr="00632A8C">
        <w:rPr>
          <w:b/>
          <w:sz w:val="24"/>
          <w:szCs w:val="24"/>
          <w:highlight w:val="cyan"/>
          <w:u w:val="single"/>
        </w:rPr>
        <w:t>aware of all the details</w:t>
      </w:r>
      <w:r w:rsidRPr="00004B12">
        <w:rPr>
          <w:b/>
          <w:sz w:val="24"/>
          <w:szCs w:val="24"/>
          <w:u w:val="single"/>
        </w:rPr>
        <w:t xml:space="preserve"> from the testimonies of police officers </w:t>
      </w:r>
      <w:r w:rsidRPr="00632A8C">
        <w:rPr>
          <w:b/>
          <w:sz w:val="24"/>
          <w:szCs w:val="24"/>
          <w:u w:val="single"/>
        </w:rPr>
        <w:t>and t</w:t>
      </w:r>
      <w:r w:rsidRPr="00004B12">
        <w:rPr>
          <w:b/>
          <w:sz w:val="24"/>
          <w:szCs w:val="24"/>
          <w:u w:val="single"/>
        </w:rPr>
        <w:t xml:space="preserve">hat </w:t>
      </w:r>
      <w:r w:rsidRPr="00632A8C">
        <w:rPr>
          <w:b/>
          <w:sz w:val="24"/>
          <w:szCs w:val="24"/>
          <w:u w:val="single"/>
        </w:rPr>
        <w:t>they need not describe the working conditions, hours or instances of physical abuse.</w:t>
      </w:r>
      <w:r w:rsidRPr="00004B12">
        <w:rPr>
          <w:b/>
          <w:sz w:val="24"/>
          <w:szCs w:val="24"/>
          <w:u w:val="single"/>
        </w:rPr>
        <w:t>110</w:t>
      </w:r>
    </w:p>
    <w:p w:rsidR="00AC4798" w:rsidRDefault="00AC4798" w:rsidP="00AC4798">
      <w:pPr>
        <w:pStyle w:val="Heading3"/>
        <w:rPr>
          <w:rFonts w:eastAsia="Times New Roman"/>
        </w:rPr>
      </w:pPr>
      <w:r>
        <w:rPr>
          <w:rFonts w:eastAsia="Times New Roman"/>
        </w:rPr>
        <w:t>AT: Private Donations CP</w:t>
      </w:r>
    </w:p>
    <w:p w:rsidR="00A14B3A" w:rsidRDefault="00A14B3A" w:rsidP="00A14B3A">
      <w:pPr>
        <w:pStyle w:val="Heading4"/>
        <w:rPr>
          <w:rFonts w:eastAsia="Times New Roman"/>
        </w:rPr>
      </w:pPr>
      <w:r>
        <w:rPr>
          <w:rFonts w:eastAsia="Times New Roman"/>
        </w:rPr>
        <w:t>Investors fail- government agencies key to funding fishery reforms</w:t>
      </w:r>
    </w:p>
    <w:p w:rsidR="00A14B3A" w:rsidRPr="00664CE5" w:rsidRDefault="00A14B3A" w:rsidP="00A14B3A">
      <w:pPr>
        <w:rPr>
          <w:sz w:val="16"/>
          <w:szCs w:val="16"/>
        </w:rPr>
      </w:pPr>
      <w:r>
        <w:rPr>
          <w:rStyle w:val="Style13ptBold"/>
        </w:rPr>
        <w:t>Bartholomew ‘14</w:t>
      </w:r>
      <w:r w:rsidRPr="00664CE5">
        <w:rPr>
          <w:rStyle w:val="Style13ptBold"/>
          <w:sz w:val="16"/>
          <w:szCs w:val="16"/>
        </w:rPr>
        <w:t>(</w:t>
      </w:r>
      <w:r w:rsidRPr="00664CE5">
        <w:rPr>
          <w:sz w:val="16"/>
          <w:szCs w:val="16"/>
        </w:rPr>
        <w:t xml:space="preserve">Nadine S, Consultant at The Good Foodie, Previously worked as the Business Outreach and Development Manager at Seafood Choices Alliance, Program Administrator at </w:t>
      </w:r>
      <w:hyperlink r:id="rId35" w:history="1">
        <w:r w:rsidRPr="00664CE5">
          <w:rPr>
            <w:rStyle w:val="Hyperlink"/>
            <w:sz w:val="16"/>
            <w:szCs w:val="16"/>
          </w:rPr>
          <w:t>Food Marketing Institute (FMI)</w:t>
        </w:r>
      </w:hyperlink>
      <w:r w:rsidRPr="00664CE5">
        <w:rPr>
          <w:sz w:val="16"/>
          <w:szCs w:val="16"/>
        </w:rPr>
        <w:t xml:space="preserve"> and Marketing Specialist at </w:t>
      </w:r>
      <w:hyperlink r:id="rId36" w:history="1">
        <w:r w:rsidRPr="00664CE5">
          <w:rPr>
            <w:rStyle w:val="Hyperlink"/>
            <w:sz w:val="16"/>
            <w:szCs w:val="16"/>
          </w:rPr>
          <w:t>Giant Food</w:t>
        </w:r>
      </w:hyperlink>
      <w:r w:rsidRPr="00664CE5">
        <w:rPr>
          <w:sz w:val="16"/>
          <w:szCs w:val="16"/>
        </w:rPr>
        <w:t xml:space="preserve">, “Engaging the Private Sector for Sustainable </w:t>
      </w:r>
      <w:proofErr w:type="spellStart"/>
      <w:r w:rsidRPr="00664CE5">
        <w:rPr>
          <w:sz w:val="16"/>
          <w:szCs w:val="16"/>
        </w:rPr>
        <w:t>Seafood:Insights</w:t>
      </w:r>
      <w:proofErr w:type="spellEnd"/>
      <w:r w:rsidRPr="00664CE5">
        <w:rPr>
          <w:sz w:val="16"/>
          <w:szCs w:val="16"/>
        </w:rPr>
        <w:t xml:space="preserve"> and Lessons Learned” 2014, </w:t>
      </w:r>
      <w:hyperlink r:id="rId37" w:history="1">
        <w:r w:rsidRPr="00664CE5">
          <w:rPr>
            <w:rStyle w:val="Hyperlink"/>
            <w:sz w:val="16"/>
            <w:szCs w:val="16"/>
          </w:rPr>
          <w:t>http://www.nsbartholomewconsulting.com/wp-content/uploads/2014/06/USAID-Industry-Engagement-for-Sustainable-Seafood-PPP-Insights.pdf</w:t>
        </w:r>
      </w:hyperlink>
      <w:r w:rsidRPr="00664CE5">
        <w:rPr>
          <w:sz w:val="16"/>
          <w:szCs w:val="16"/>
        </w:rPr>
        <w:t>, C.B.)</w:t>
      </w:r>
    </w:p>
    <w:p w:rsidR="00A14B3A" w:rsidRDefault="00A14B3A" w:rsidP="00A14B3A">
      <w:pPr>
        <w:spacing w:after="240" w:line="240" w:lineRule="auto"/>
        <w:textAlignment w:val="baseline"/>
        <w:rPr>
          <w:rFonts w:eastAsia="Times New Roman" w:cs="Helvetica"/>
          <w:b/>
          <w:sz w:val="24"/>
          <w:szCs w:val="24"/>
          <w:u w:val="single"/>
        </w:rPr>
      </w:pPr>
      <w:r w:rsidRPr="00837A17">
        <w:rPr>
          <w:rFonts w:eastAsia="Times New Roman" w:cs="Helvetica"/>
          <w:sz w:val="24"/>
          <w:szCs w:val="24"/>
        </w:rPr>
        <w:t xml:space="preserve">In the past two decades, </w:t>
      </w:r>
      <w:r w:rsidRPr="000E3251">
        <w:rPr>
          <w:rFonts w:eastAsia="Times New Roman" w:cs="Helvetica"/>
          <w:b/>
          <w:sz w:val="24"/>
          <w:szCs w:val="24"/>
          <w:u w:val="single"/>
        </w:rPr>
        <w:t>government agencies</w:t>
      </w:r>
      <w:r w:rsidRPr="00837A17">
        <w:rPr>
          <w:rFonts w:eastAsia="Times New Roman" w:cs="Helvetica"/>
          <w:sz w:val="24"/>
          <w:szCs w:val="24"/>
        </w:rPr>
        <w:t xml:space="preserve"> and charitable foundations </w:t>
      </w:r>
      <w:r w:rsidRPr="000E3251">
        <w:rPr>
          <w:rFonts w:eastAsia="Times New Roman" w:cs="Helvetica"/>
          <w:b/>
          <w:sz w:val="24"/>
          <w:szCs w:val="24"/>
          <w:u w:val="single"/>
        </w:rPr>
        <w:t>have funded a variety of fishery reform efforts.</w:t>
      </w:r>
      <w:r w:rsidRPr="00837A17">
        <w:rPr>
          <w:rFonts w:eastAsia="Times New Roman" w:cs="Helvetica"/>
          <w:sz w:val="24"/>
          <w:szCs w:val="24"/>
        </w:rPr>
        <w:t xml:space="preserve"> As such, </w:t>
      </w:r>
      <w:r w:rsidRPr="000E3251">
        <w:rPr>
          <w:rFonts w:eastAsia="Times New Roman" w:cs="Helvetica"/>
          <w:b/>
          <w:sz w:val="24"/>
          <w:szCs w:val="24"/>
          <w:u w:val="single"/>
        </w:rPr>
        <w:t>the allocation of funding for marine conservation efforts has been driven by resource availability and political considerations. Though budgets vary depending on the types and extent of improvements required in a fishery, developing the operational budget is a key element</w:t>
      </w:r>
      <w:r w:rsidRPr="00837A17">
        <w:rPr>
          <w:rFonts w:eastAsia="Times New Roman" w:cs="Helvetica"/>
          <w:sz w:val="24"/>
          <w:szCs w:val="24"/>
        </w:rPr>
        <w:t xml:space="preserve"> of the PPP design process. However, the fact that fishery improvement projects generally have five to ten year </w:t>
      </w:r>
      <w:r w:rsidRPr="000E3251">
        <w:rPr>
          <w:rFonts w:eastAsia="Times New Roman" w:cs="Helvetica"/>
          <w:b/>
          <w:sz w:val="24"/>
          <w:szCs w:val="24"/>
          <w:u w:val="single"/>
        </w:rPr>
        <w:t>time horizons can make it challenging to develop accurate cost projections and</w:t>
      </w:r>
      <w:r w:rsidRPr="00837A17">
        <w:rPr>
          <w:rFonts w:eastAsia="Times New Roman" w:cs="Helvetica"/>
          <w:sz w:val="24"/>
          <w:szCs w:val="24"/>
        </w:rPr>
        <w:t xml:space="preserve"> to </w:t>
      </w:r>
      <w:r w:rsidRPr="000E3251">
        <w:rPr>
          <w:rFonts w:eastAsia="Times New Roman" w:cs="Helvetica"/>
          <w:b/>
          <w:sz w:val="24"/>
          <w:szCs w:val="24"/>
          <w:u w:val="single"/>
        </w:rPr>
        <w:t>determine the level of funding that will be required</w:t>
      </w:r>
      <w:r w:rsidRPr="00837A17">
        <w:rPr>
          <w:rFonts w:eastAsia="Times New Roman" w:cs="Helvetica"/>
          <w:sz w:val="24"/>
          <w:szCs w:val="24"/>
        </w:rPr>
        <w:t xml:space="preserve"> to achieve the desired outcomes at the beginning of the project. </w:t>
      </w:r>
      <w:r w:rsidRPr="000E3251">
        <w:rPr>
          <w:rFonts w:eastAsia="Times New Roman" w:cs="Helvetica"/>
          <w:b/>
          <w:sz w:val="24"/>
          <w:szCs w:val="24"/>
          <w:u w:val="single"/>
        </w:rPr>
        <w:t xml:space="preserve">This uncertainty can be a deterrent to potential investors.  </w:t>
      </w:r>
    </w:p>
    <w:p w:rsidR="00A14B3A" w:rsidRDefault="00A14B3A" w:rsidP="00A14B3A">
      <w:pPr>
        <w:spacing w:after="240" w:line="240" w:lineRule="auto"/>
        <w:textAlignment w:val="baseline"/>
        <w:rPr>
          <w:rFonts w:eastAsia="Times New Roman" w:cs="Helvetica"/>
          <w:b/>
          <w:sz w:val="24"/>
          <w:szCs w:val="24"/>
          <w:u w:val="single"/>
        </w:rPr>
      </w:pPr>
    </w:p>
    <w:p w:rsidR="00AC4798" w:rsidRDefault="00AC4798" w:rsidP="00AC4798">
      <w:pPr>
        <w:pStyle w:val="Heading4"/>
      </w:pPr>
      <w:r>
        <w:t>Private investments/donations fail</w:t>
      </w:r>
    </w:p>
    <w:p w:rsidR="00AC4798" w:rsidRPr="0029705E" w:rsidRDefault="00AC4798" w:rsidP="00AC4798">
      <w:pPr>
        <w:spacing w:line="240" w:lineRule="auto"/>
      </w:pPr>
      <w:r>
        <w:rPr>
          <w:rStyle w:val="Style13ptBold"/>
        </w:rPr>
        <w:t xml:space="preserve">Haws </w:t>
      </w:r>
      <w:proofErr w:type="gramStart"/>
      <w:r>
        <w:rPr>
          <w:rStyle w:val="Style13ptBold"/>
        </w:rPr>
        <w:t>et</w:t>
      </w:r>
      <w:proofErr w:type="gramEnd"/>
      <w:r>
        <w:rPr>
          <w:rStyle w:val="Style13ptBold"/>
        </w:rPr>
        <w:t>. al ‘13</w:t>
      </w:r>
      <w:r>
        <w:rPr>
          <w:rStyle w:val="Style13ptBold"/>
          <w:sz w:val="16"/>
          <w:szCs w:val="16"/>
        </w:rPr>
        <w:t>(</w:t>
      </w:r>
      <w:r w:rsidRPr="00D457CB">
        <w:rPr>
          <w:rStyle w:val="Style13ptBold"/>
          <w:sz w:val="16"/>
          <w:szCs w:val="16"/>
        </w:rPr>
        <w:t xml:space="preserve">Maria Haws, University of Hawaii, Jim Tobey, Lesley </w:t>
      </w:r>
      <w:proofErr w:type="spellStart"/>
      <w:r w:rsidRPr="00D457CB">
        <w:rPr>
          <w:rStyle w:val="Style13ptBold"/>
          <w:sz w:val="16"/>
          <w:szCs w:val="16"/>
        </w:rPr>
        <w:t>Squillante</w:t>
      </w:r>
      <w:proofErr w:type="spellEnd"/>
      <w:r w:rsidRPr="00D457CB">
        <w:rPr>
          <w:rStyle w:val="Style13ptBold"/>
          <w:sz w:val="16"/>
          <w:szCs w:val="16"/>
        </w:rPr>
        <w:t xml:space="preserve">, Bob Bowen and Brian Crawford from the University of Rhode Island, and major inputs and direction from USAID, US Dept. of State, NOAA, </w:t>
      </w:r>
      <w:proofErr w:type="spellStart"/>
      <w:r w:rsidRPr="00D457CB">
        <w:rPr>
          <w:rStyle w:val="Style13ptBold"/>
          <w:sz w:val="16"/>
          <w:szCs w:val="16"/>
        </w:rPr>
        <w:t>WorldFish</w:t>
      </w:r>
      <w:proofErr w:type="spellEnd"/>
      <w:r w:rsidRPr="00D457CB">
        <w:rPr>
          <w:rStyle w:val="Style13ptBold"/>
          <w:sz w:val="16"/>
          <w:szCs w:val="16"/>
        </w:rPr>
        <w:t xml:space="preserve"> Center, The Nature Conservancy, WWF, and others, “SUSTAINABLE FISHERIES AND RESPONSIBLE AQUACULTURE:  A Guide for USAID Staff and Partners”, September 2013, </w:t>
      </w:r>
      <w:hyperlink r:id="rId38" w:history="1">
        <w:r w:rsidRPr="00D457CB">
          <w:rPr>
            <w:rStyle w:val="Hyperlink"/>
            <w:sz w:val="16"/>
            <w:szCs w:val="16"/>
          </w:rPr>
          <w:t>http://www.google.com/url?sa=t&amp;rct=j&amp;q=&amp;esrc=s&amp;frm=1&amp;source=web&amp;cd=16&amp;cad=rja&amp;uact=8&amp;ved=0CE0QFjAFOAo&amp;url=http%3A%2F%2Fwww.crc.uri.edu%2Fdownload%2FFishAquaGuide14Jun13Final.pdf&amp;ei=prnHU6O_GIvIsAS2voL4DA&amp;usg=AFQjCNEjboU17DcuzhecAd0FWyepzBf8tg&amp;sig2=ctUWFLCtVkv4GKA2F6Uyyw</w:t>
        </w:r>
      </w:hyperlink>
      <w:r w:rsidRPr="00D457CB">
        <w:rPr>
          <w:sz w:val="16"/>
          <w:szCs w:val="16"/>
        </w:rPr>
        <w:t>, C.B.)</w:t>
      </w:r>
    </w:p>
    <w:p w:rsidR="00AC4798" w:rsidRDefault="00AC4798" w:rsidP="00AC4798">
      <w:pPr>
        <w:rPr>
          <w:b/>
          <w:u w:val="single"/>
        </w:rPr>
      </w:pPr>
      <w:r w:rsidRPr="00904E2B">
        <w:rPr>
          <w:b/>
          <w:u w:val="single"/>
        </w:rPr>
        <w:t>Reform is urgently needed to direct both capture fisheries and aquaculture sectors toward improved sustainability, profitability, and responsibility. Past investments by donors and the private sector have</w:t>
      </w:r>
      <w:r w:rsidRPr="00904E2B">
        <w:t xml:space="preserve"> in many cases </w:t>
      </w:r>
      <w:r w:rsidRPr="00904E2B">
        <w:rPr>
          <w:b/>
          <w:u w:val="single"/>
        </w:rPr>
        <w:t xml:space="preserve">led to overfishing and overcapacity in fisheries sectors, environmental destruction and pollution through aquaculture, and loss of biodiversity, perverse subsidies, and boom-and-bust cycles in both. A more integrated approach to fisheries and aquaculture management is needed to ensure ecosystem integrity and conserve biodiversity. A systems approach can address </w:t>
      </w:r>
      <w:r w:rsidRPr="00904E2B">
        <w:t xml:space="preserve">the multiple dimensions of </w:t>
      </w:r>
      <w:r w:rsidRPr="00904E2B">
        <w:rPr>
          <w:b/>
          <w:u w:val="single"/>
        </w:rPr>
        <w:t>resource governance, including the enabling policies and laws, integrated</w:t>
      </w:r>
      <w:r w:rsidRPr="00904E2B">
        <w:t xml:space="preserve"> coastal and water resources </w:t>
      </w:r>
      <w:r w:rsidRPr="00904E2B">
        <w:rPr>
          <w:b/>
          <w:u w:val="single"/>
        </w:rPr>
        <w:t xml:space="preserve">management, incentives to promote resource stewardship, spatial </w:t>
      </w:r>
      <w:r w:rsidRPr="00904E2B">
        <w:t xml:space="preserve">land and marine </w:t>
      </w:r>
      <w:r w:rsidRPr="00904E2B">
        <w:rPr>
          <w:b/>
          <w:u w:val="single"/>
        </w:rPr>
        <w:t>planning,</w:t>
      </w:r>
      <w:r w:rsidRPr="00904E2B">
        <w:t xml:space="preserve"> land </w:t>
      </w:r>
      <w:r w:rsidRPr="00904E2B">
        <w:rPr>
          <w:b/>
          <w:u w:val="single"/>
        </w:rPr>
        <w:t>and sea tenure or access rights, and sound management at the seascape/</w:t>
      </w:r>
      <w:r w:rsidRPr="00904E2B">
        <w:t>landscape</w:t>
      </w:r>
      <w:r w:rsidRPr="00904E2B">
        <w:rPr>
          <w:b/>
          <w:u w:val="single"/>
        </w:rPr>
        <w:t xml:space="preserve"> scale.</w:t>
      </w:r>
      <w:r>
        <w:rPr>
          <w:b/>
          <w:u w:val="single"/>
        </w:rPr>
        <w:t xml:space="preserve"> </w:t>
      </w:r>
      <w:r w:rsidRPr="00904E2B">
        <w:t xml:space="preserve">In most developing countries, </w:t>
      </w:r>
      <w:r w:rsidRPr="00904E2B">
        <w:rPr>
          <w:b/>
          <w:u w:val="single"/>
        </w:rPr>
        <w:t>investments are needed to reform fisheries governance, create the enabling conditions, and build the capacity for nations to reduce fishing effort to more sustainable levels.</w:t>
      </w:r>
      <w:r w:rsidRPr="00904E2B">
        <w:t xml:space="preserve"> Fish provide much of the global population with a critically important source of high quality animal protein and serves as the staple food for many communities. </w:t>
      </w:r>
      <w:r w:rsidRPr="00904E2B">
        <w:rPr>
          <w:b/>
          <w:u w:val="single"/>
        </w:rPr>
        <w:t>Capture fisheries continue to provide livelihoods for local populations and contribute to national economies. Ensuring that fisheries can sustain these benefits</w:t>
      </w:r>
      <w:r w:rsidRPr="00904E2B">
        <w:t xml:space="preserve">, however, </w:t>
      </w:r>
      <w:r w:rsidRPr="00904E2B">
        <w:rPr>
          <w:b/>
          <w:u w:val="single"/>
        </w:rPr>
        <w:t xml:space="preserve">depends on making major reforms to the sector. </w:t>
      </w:r>
      <w:r>
        <w:rPr>
          <w:b/>
          <w:u w:val="single"/>
        </w:rPr>
        <w:t xml:space="preserve"> </w:t>
      </w:r>
    </w:p>
    <w:p w:rsidR="00AC4798" w:rsidRPr="00A14B3A" w:rsidRDefault="00AC4798" w:rsidP="00AC4798"/>
    <w:p w:rsidR="00AC4798" w:rsidRDefault="00AC4798" w:rsidP="00AC4798">
      <w:pPr>
        <w:pStyle w:val="Heading3"/>
        <w:rPr>
          <w:rFonts w:eastAsia="Times New Roman"/>
        </w:rPr>
      </w:pPr>
      <w:r>
        <w:rPr>
          <w:rFonts w:eastAsia="Times New Roman"/>
        </w:rPr>
        <w:t>Perm Good (CP)</w:t>
      </w:r>
    </w:p>
    <w:p w:rsidR="00A14B3A" w:rsidRDefault="00A14B3A" w:rsidP="00A14B3A">
      <w:pPr>
        <w:pStyle w:val="Heading4"/>
        <w:rPr>
          <w:rFonts w:eastAsia="Times New Roman"/>
        </w:rPr>
      </w:pPr>
      <w:r>
        <w:rPr>
          <w:rFonts w:eastAsia="Times New Roman"/>
        </w:rPr>
        <w:t>Perm solves best</w:t>
      </w:r>
      <w:r w:rsidR="00AC4798">
        <w:rPr>
          <w:rFonts w:eastAsia="Times New Roman"/>
        </w:rPr>
        <w:t>- more effective and CP can’t solve US food security</w:t>
      </w:r>
    </w:p>
    <w:p w:rsidR="00A14B3A" w:rsidRPr="00664CE5" w:rsidRDefault="00A14B3A" w:rsidP="00A14B3A">
      <w:pPr>
        <w:rPr>
          <w:sz w:val="16"/>
          <w:szCs w:val="16"/>
        </w:rPr>
      </w:pPr>
      <w:r>
        <w:rPr>
          <w:rStyle w:val="Style13ptBold"/>
        </w:rPr>
        <w:t>Bartholomew ‘14</w:t>
      </w:r>
      <w:r w:rsidRPr="00664CE5">
        <w:rPr>
          <w:rStyle w:val="Style13ptBold"/>
          <w:sz w:val="16"/>
          <w:szCs w:val="16"/>
        </w:rPr>
        <w:t>(</w:t>
      </w:r>
      <w:r w:rsidRPr="00664CE5">
        <w:rPr>
          <w:sz w:val="16"/>
          <w:szCs w:val="16"/>
        </w:rPr>
        <w:t xml:space="preserve">Nadine S, Consultant at The Good Foodie, Previously worked as the Business Outreach and Development Manager at Seafood Choices Alliance, Program Administrator at </w:t>
      </w:r>
      <w:hyperlink r:id="rId39" w:history="1">
        <w:r w:rsidRPr="00664CE5">
          <w:rPr>
            <w:rStyle w:val="Hyperlink"/>
            <w:sz w:val="16"/>
            <w:szCs w:val="16"/>
          </w:rPr>
          <w:t>Food Marketing Institute (FMI)</w:t>
        </w:r>
      </w:hyperlink>
      <w:r w:rsidRPr="00664CE5">
        <w:rPr>
          <w:sz w:val="16"/>
          <w:szCs w:val="16"/>
        </w:rPr>
        <w:t xml:space="preserve"> and Marketing Specialist at </w:t>
      </w:r>
      <w:hyperlink r:id="rId40" w:history="1">
        <w:r w:rsidRPr="00664CE5">
          <w:rPr>
            <w:rStyle w:val="Hyperlink"/>
            <w:sz w:val="16"/>
            <w:szCs w:val="16"/>
          </w:rPr>
          <w:t>Giant Food</w:t>
        </w:r>
      </w:hyperlink>
      <w:r w:rsidRPr="00664CE5">
        <w:rPr>
          <w:sz w:val="16"/>
          <w:szCs w:val="16"/>
        </w:rPr>
        <w:t xml:space="preserve">, “Engaging the Private Sector for Sustainable </w:t>
      </w:r>
      <w:proofErr w:type="spellStart"/>
      <w:r w:rsidRPr="00664CE5">
        <w:rPr>
          <w:sz w:val="16"/>
          <w:szCs w:val="16"/>
        </w:rPr>
        <w:t>Seafood:Insights</w:t>
      </w:r>
      <w:proofErr w:type="spellEnd"/>
      <w:r w:rsidRPr="00664CE5">
        <w:rPr>
          <w:sz w:val="16"/>
          <w:szCs w:val="16"/>
        </w:rPr>
        <w:t xml:space="preserve"> and Lessons Learned” 2014, </w:t>
      </w:r>
      <w:hyperlink r:id="rId41" w:history="1">
        <w:r w:rsidRPr="00664CE5">
          <w:rPr>
            <w:rStyle w:val="Hyperlink"/>
            <w:sz w:val="16"/>
            <w:szCs w:val="16"/>
          </w:rPr>
          <w:t>http://www.nsbartholomewconsulting.com/wp-content/uploads/2014/06/USAID-Industry-Engagement-for-Sustainable-Seafood-PPP-Insights.pdf</w:t>
        </w:r>
      </w:hyperlink>
      <w:r w:rsidRPr="00664CE5">
        <w:rPr>
          <w:sz w:val="16"/>
          <w:szCs w:val="16"/>
        </w:rPr>
        <w:t>, C.B.)</w:t>
      </w:r>
    </w:p>
    <w:p w:rsidR="00A14B3A" w:rsidRDefault="00A14B3A" w:rsidP="00A14B3A">
      <w:pPr>
        <w:spacing w:after="240" w:line="240" w:lineRule="auto"/>
        <w:textAlignment w:val="baseline"/>
        <w:rPr>
          <w:rFonts w:eastAsia="Times New Roman" w:cs="Helvetica"/>
          <w:sz w:val="24"/>
          <w:szCs w:val="24"/>
        </w:rPr>
      </w:pPr>
      <w:r w:rsidRPr="000E3251">
        <w:rPr>
          <w:rFonts w:eastAsia="Times New Roman" w:cs="Helvetica"/>
          <w:b/>
          <w:sz w:val="24"/>
          <w:szCs w:val="24"/>
          <w:u w:val="single"/>
        </w:rPr>
        <w:t>Public-private partnerships</w:t>
      </w:r>
      <w:r w:rsidRPr="00981E7C">
        <w:rPr>
          <w:rFonts w:eastAsia="Times New Roman" w:cs="Helvetica"/>
          <w:sz w:val="24"/>
          <w:szCs w:val="24"/>
        </w:rPr>
        <w:t xml:space="preserve"> (PPP) </w:t>
      </w:r>
      <w:r w:rsidRPr="000E3251">
        <w:rPr>
          <w:rFonts w:eastAsia="Times New Roman" w:cs="Helvetica"/>
          <w:b/>
          <w:sz w:val="24"/>
          <w:szCs w:val="24"/>
          <w:u w:val="single"/>
        </w:rPr>
        <w:t>can be described as the collaborative use of financial investments and technical expertise</w:t>
      </w:r>
      <w:r w:rsidRPr="00981E7C">
        <w:rPr>
          <w:rFonts w:eastAsia="Times New Roman" w:cs="Helvetica"/>
          <w:sz w:val="24"/>
          <w:szCs w:val="24"/>
        </w:rPr>
        <w:t xml:space="preserve"> from multiple stakeholders </w:t>
      </w:r>
      <w:r w:rsidRPr="000E3251">
        <w:rPr>
          <w:rFonts w:eastAsia="Times New Roman" w:cs="Helvetica"/>
          <w:b/>
          <w:sz w:val="24"/>
          <w:szCs w:val="24"/>
          <w:u w:val="single"/>
        </w:rPr>
        <w:t>to develop and implement a public project. This model is primarily used when sufficient funding is not readily available from any one sector</w:t>
      </w:r>
      <w:r w:rsidRPr="00981E7C">
        <w:rPr>
          <w:rFonts w:eastAsia="Times New Roman" w:cs="Helvetica"/>
          <w:sz w:val="24"/>
          <w:szCs w:val="24"/>
        </w:rPr>
        <w:t xml:space="preserve"> or stakeholder group. In support of their public commitments to sustainability, </w:t>
      </w:r>
      <w:r w:rsidRPr="000E3251">
        <w:rPr>
          <w:rFonts w:eastAsia="Times New Roman" w:cs="Helvetica"/>
          <w:b/>
          <w:sz w:val="24"/>
          <w:szCs w:val="24"/>
          <w:u w:val="single"/>
        </w:rPr>
        <w:t>seafood industry leaders have been working with</w:t>
      </w:r>
      <w:r w:rsidRPr="00981E7C">
        <w:rPr>
          <w:rFonts w:eastAsia="Times New Roman" w:cs="Helvetica"/>
          <w:sz w:val="24"/>
          <w:szCs w:val="24"/>
        </w:rPr>
        <w:t xml:space="preserve"> key stakeholders – from fishermen and fish farmers to non-governmental organizations, processors, distributors, retailers, restaurants, food service providers, and </w:t>
      </w:r>
      <w:r w:rsidRPr="000E3251">
        <w:rPr>
          <w:rFonts w:eastAsia="Times New Roman" w:cs="Helvetica"/>
          <w:b/>
          <w:sz w:val="24"/>
          <w:szCs w:val="24"/>
          <w:u w:val="single"/>
        </w:rPr>
        <w:t>government agencies – to</w:t>
      </w:r>
      <w:r w:rsidRPr="00981E7C">
        <w:rPr>
          <w:rFonts w:eastAsia="Times New Roman" w:cs="Helvetica"/>
          <w:sz w:val="24"/>
          <w:szCs w:val="24"/>
        </w:rPr>
        <w:t xml:space="preserve"> develop public- private partnerships that </w:t>
      </w:r>
      <w:r w:rsidRPr="000E3251">
        <w:rPr>
          <w:rFonts w:eastAsia="Times New Roman" w:cs="Helvetica"/>
          <w:b/>
          <w:sz w:val="24"/>
          <w:szCs w:val="24"/>
          <w:u w:val="single"/>
        </w:rPr>
        <w:t>take a proactive role in improving the environmental and social conditions of fisheries, farms and processing plants worldwide. Engaging all individuals and organizations who have a vested interest in fisheries helps to ensure a sustainable systematic solution where stakeholders at every stage of the supply chain become committed to implementing action plans created together and to sharing resources. According to NOAA Fisheries, the United States imports 91 percent of its seafood</w:t>
      </w:r>
      <w:r w:rsidRPr="00981E7C">
        <w:rPr>
          <w:rFonts w:eastAsia="Times New Roman" w:cs="Helvetica"/>
          <w:sz w:val="24"/>
          <w:szCs w:val="24"/>
        </w:rPr>
        <w:t xml:space="preserve">, about half of which is from aquaculture. Therefore, it could be argued that </w:t>
      </w:r>
      <w:r w:rsidRPr="000E3251">
        <w:rPr>
          <w:rFonts w:eastAsia="Times New Roman" w:cs="Helvetica"/>
          <w:b/>
          <w:sz w:val="24"/>
          <w:szCs w:val="24"/>
          <w:u w:val="single"/>
        </w:rPr>
        <w:t>preserving or restoring the health of key global fisheries is vital to the ongoing security of the U.S. food supply.</w:t>
      </w:r>
      <w:r w:rsidRPr="00981E7C">
        <w:rPr>
          <w:rFonts w:eastAsia="Times New Roman" w:cs="Helvetica"/>
          <w:sz w:val="24"/>
          <w:szCs w:val="24"/>
        </w:rPr>
        <w:t xml:space="preserve"> To support marine conservation efforts in geographically strategic locations like Asia, Latin America and the Caribbean, key stakeholders in the U.S. seafood industry have initiated public-private partnerships in the Bahamas, Honduras and Indonesia.</w:t>
      </w:r>
    </w:p>
    <w:p w:rsidR="00AC4798" w:rsidRDefault="00AC4798" w:rsidP="00AC4798">
      <w:pPr>
        <w:pStyle w:val="Heading3"/>
      </w:pPr>
      <w:r>
        <w:t>AT: Fem K</w:t>
      </w:r>
    </w:p>
    <w:p w:rsidR="00A14B3A" w:rsidRDefault="00AC4798" w:rsidP="00A14B3A">
      <w:pPr>
        <w:pStyle w:val="Heading4"/>
      </w:pPr>
      <w:r>
        <w:t>W</w:t>
      </w:r>
      <w:r w:rsidR="00A14B3A">
        <w:t>e incorporate your values</w:t>
      </w:r>
    </w:p>
    <w:p w:rsidR="00A14B3A" w:rsidRPr="0029705E" w:rsidRDefault="00A14B3A" w:rsidP="00A14B3A">
      <w:pPr>
        <w:spacing w:line="240" w:lineRule="auto"/>
      </w:pPr>
      <w:r>
        <w:rPr>
          <w:rStyle w:val="Style13ptBold"/>
        </w:rPr>
        <w:t xml:space="preserve">Haws </w:t>
      </w:r>
      <w:proofErr w:type="gramStart"/>
      <w:r>
        <w:rPr>
          <w:rStyle w:val="Style13ptBold"/>
        </w:rPr>
        <w:t>et</w:t>
      </w:r>
      <w:proofErr w:type="gramEnd"/>
      <w:r>
        <w:rPr>
          <w:rStyle w:val="Style13ptBold"/>
        </w:rPr>
        <w:t>. al ‘13</w:t>
      </w:r>
      <w:r>
        <w:rPr>
          <w:rStyle w:val="Style13ptBold"/>
          <w:sz w:val="16"/>
          <w:szCs w:val="16"/>
        </w:rPr>
        <w:t>(</w:t>
      </w:r>
      <w:r w:rsidRPr="00D457CB">
        <w:rPr>
          <w:rStyle w:val="Style13ptBold"/>
          <w:sz w:val="16"/>
          <w:szCs w:val="16"/>
        </w:rPr>
        <w:t xml:space="preserve">Maria Haws, University of Hawaii, Jim Tobey, Lesley </w:t>
      </w:r>
      <w:proofErr w:type="spellStart"/>
      <w:r w:rsidRPr="00D457CB">
        <w:rPr>
          <w:rStyle w:val="Style13ptBold"/>
          <w:sz w:val="16"/>
          <w:szCs w:val="16"/>
        </w:rPr>
        <w:t>Squillante</w:t>
      </w:r>
      <w:proofErr w:type="spellEnd"/>
      <w:r w:rsidRPr="00D457CB">
        <w:rPr>
          <w:rStyle w:val="Style13ptBold"/>
          <w:sz w:val="16"/>
          <w:szCs w:val="16"/>
        </w:rPr>
        <w:t xml:space="preserve">, Bob Bowen and Brian Crawford from the University of Rhode Island, and major inputs and direction from USAID, US Dept. of State, NOAA, </w:t>
      </w:r>
      <w:proofErr w:type="spellStart"/>
      <w:r w:rsidRPr="00D457CB">
        <w:rPr>
          <w:rStyle w:val="Style13ptBold"/>
          <w:sz w:val="16"/>
          <w:szCs w:val="16"/>
        </w:rPr>
        <w:t>WorldFish</w:t>
      </w:r>
      <w:proofErr w:type="spellEnd"/>
      <w:r w:rsidRPr="00D457CB">
        <w:rPr>
          <w:rStyle w:val="Style13ptBold"/>
          <w:sz w:val="16"/>
          <w:szCs w:val="16"/>
        </w:rPr>
        <w:t xml:space="preserve"> Center, The Nature Conservancy, WWF, and others, “SUSTAINABLE FISHERIES AND RESPONSIBLE AQUACULTURE:  A Guide for USAID Staff and Partners”, September 2013, </w:t>
      </w:r>
      <w:hyperlink r:id="rId42" w:history="1">
        <w:r w:rsidRPr="00D457CB">
          <w:rPr>
            <w:rStyle w:val="Hyperlink"/>
            <w:sz w:val="16"/>
            <w:szCs w:val="16"/>
          </w:rPr>
          <w:t>http://www.google.com/url?sa=t&amp;rct=j&amp;q=&amp;esrc=s&amp;frm=1&amp;source=web&amp;cd=16&amp;cad=rja&amp;uact=8&amp;ved=0CE0QFjAFOAo&amp;url=http%3A%2F%2Fwww.crc.uri.edu%2Fdownload%2FFishAquaGuide14Jun13Final.pdf&amp;ei=prnHU6O_GIvIsAS2voL4DA&amp;usg=AFQjCNEjboU17DcuzhecAd0FWyepzBf8tg&amp;sig2=ctUWFLCtVkv4GKA2F6Uyyw</w:t>
        </w:r>
      </w:hyperlink>
      <w:r w:rsidRPr="00D457CB">
        <w:rPr>
          <w:sz w:val="16"/>
          <w:szCs w:val="16"/>
        </w:rPr>
        <w:t>, C.B.)</w:t>
      </w:r>
    </w:p>
    <w:p w:rsidR="00A14B3A" w:rsidRDefault="00A14B3A" w:rsidP="00A14B3A">
      <w:r w:rsidRPr="008105EB">
        <w:rPr>
          <w:b/>
          <w:u w:val="single"/>
        </w:rPr>
        <w:t>Development programs that fully incorporate women and marginalized groups into program design and implementation are more effective than those that don’t.</w:t>
      </w:r>
      <w:r>
        <w:t xml:space="preserve"> This is why </w:t>
      </w:r>
      <w:r w:rsidRPr="008105EB">
        <w:rPr>
          <w:b/>
          <w:u w:val="single"/>
        </w:rPr>
        <w:t>all USAID development programs require a gender strategy before approval. Men, women, and children all play a role in maintaining healthy fisheries and aquaculture enterprises.</w:t>
      </w:r>
      <w:r>
        <w:t xml:space="preserve"> For this reason, </w:t>
      </w:r>
      <w:r w:rsidRPr="008105EB">
        <w:rPr>
          <w:b/>
          <w:u w:val="single"/>
        </w:rPr>
        <w:t>it is important that both genders be considered and consulted within the fisheries and aquaculture planning, policy, and decision-making processes leading to reform. This starts with breaking down what,</w:t>
      </w:r>
      <w:r>
        <w:t xml:space="preserve"> until recently, have been some long- </w:t>
      </w:r>
      <w:r w:rsidRPr="008105EB">
        <w:rPr>
          <w:b/>
          <w:u w:val="single"/>
        </w:rPr>
        <w:t>held misperceptions about men, women, and even youths’ roles in these sectors.</w:t>
      </w:r>
      <w:r>
        <w:t xml:space="preserve"> One long-held misperception is that </w:t>
      </w:r>
      <w:proofErr w:type="spellStart"/>
      <w:r>
        <w:t>liveli</w:t>
      </w:r>
      <w:proofErr w:type="spellEnd"/>
      <w:r>
        <w:t>-hoods in fishing and aquaculture are male-only occupations, and women are only involved in post-harvest activities. Recent research, however, estimates that at least 50 million women in developing countries, often with children at their side, work in the fishing and aquaculture industries, performing a wide range of activities from harvest to post-harvest.</w:t>
      </w:r>
    </w:p>
    <w:sectPr w:rsidR="00A14B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RibbonPointer" w:val="220671020"/>
  </w:docVars>
  <w:rsids>
    <w:rsidRoot w:val="00EF5B62"/>
    <w:rsid w:val="00051626"/>
    <w:rsid w:val="002A1AF9"/>
    <w:rsid w:val="004F27BB"/>
    <w:rsid w:val="005E66E7"/>
    <w:rsid w:val="00621935"/>
    <w:rsid w:val="00657D9A"/>
    <w:rsid w:val="007F3FA9"/>
    <w:rsid w:val="008A2E50"/>
    <w:rsid w:val="0093196E"/>
    <w:rsid w:val="009F0A9D"/>
    <w:rsid w:val="00A14B3A"/>
    <w:rsid w:val="00AB141B"/>
    <w:rsid w:val="00AC4798"/>
    <w:rsid w:val="00BF381D"/>
    <w:rsid w:val="00D212D6"/>
    <w:rsid w:val="00D56700"/>
    <w:rsid w:val="00DD5408"/>
    <w:rsid w:val="00EF5B62"/>
    <w:rsid w:val="00F31921"/>
    <w:rsid w:val="00F57749"/>
    <w:rsid w:val="00FB10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284BCF-63ED-4766-81F6-4577ED1C8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4"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3"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Card"/>
    <w:uiPriority w:val="4"/>
    <w:qFormat/>
    <w:rsid w:val="00AC4798"/>
  </w:style>
  <w:style w:type="paragraph" w:styleId="Heading1">
    <w:name w:val="heading 1"/>
    <w:aliases w:val="Pocket"/>
    <w:basedOn w:val="Normal"/>
    <w:next w:val="Normal"/>
    <w:link w:val="Heading1Char"/>
    <w:autoRedefine/>
    <w:qFormat/>
    <w:rsid w:val="00AC4798"/>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autoRedefine/>
    <w:uiPriority w:val="1"/>
    <w:unhideWhenUsed/>
    <w:qFormat/>
    <w:rsid w:val="00AC4798"/>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autoRedefine/>
    <w:uiPriority w:val="2"/>
    <w:unhideWhenUsed/>
    <w:qFormat/>
    <w:rsid w:val="00AC4798"/>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Normal Tag,small text,heading 2,Heading 2 Char1 Char Char, Ch,Heading 2 Char2 Char,Ch,No Spacing1121,No Spacing41,No Spacing6,No Spacing7,No Spacing8,No Spacing12,no read,No Spacing2111,TAG,No Spacing11111,small space,T,ta"/>
    <w:basedOn w:val="Normal"/>
    <w:next w:val="Normal"/>
    <w:link w:val="Heading4Char"/>
    <w:autoRedefine/>
    <w:uiPriority w:val="3"/>
    <w:unhideWhenUsed/>
    <w:qFormat/>
    <w:rsid w:val="00AC4798"/>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rsid w:val="00AC47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4798"/>
  </w:style>
  <w:style w:type="character" w:customStyle="1" w:styleId="Heading1Char">
    <w:name w:val="Heading 1 Char"/>
    <w:aliases w:val="Pocket Char"/>
    <w:basedOn w:val="DefaultParagraphFont"/>
    <w:link w:val="Heading1"/>
    <w:rsid w:val="00AC4798"/>
    <w:rPr>
      <w:rFonts w:eastAsiaTheme="majorEastAsia" w:cstheme="majorBidi"/>
      <w:b/>
      <w:sz w:val="52"/>
      <w:szCs w:val="32"/>
    </w:rPr>
  </w:style>
  <w:style w:type="character" w:customStyle="1" w:styleId="Heading2Char">
    <w:name w:val="Heading 2 Char"/>
    <w:aliases w:val="Hat Char"/>
    <w:basedOn w:val="DefaultParagraphFont"/>
    <w:link w:val="Heading2"/>
    <w:uiPriority w:val="1"/>
    <w:rsid w:val="00AC4798"/>
    <w:rPr>
      <w:rFonts w:eastAsiaTheme="majorEastAsia" w:cstheme="majorBidi"/>
      <w:b/>
      <w:sz w:val="44"/>
      <w:szCs w:val="26"/>
      <w:u w:val="double"/>
    </w:rPr>
  </w:style>
  <w:style w:type="character" w:customStyle="1" w:styleId="Heading3Char">
    <w:name w:val="Heading 3 Char"/>
    <w:aliases w:val="Block Char"/>
    <w:basedOn w:val="DefaultParagraphFont"/>
    <w:link w:val="Heading3"/>
    <w:uiPriority w:val="2"/>
    <w:rsid w:val="00AC4798"/>
    <w:rPr>
      <w:rFonts w:eastAsiaTheme="majorEastAsia" w:cstheme="majorBidi"/>
      <w:b/>
      <w:sz w:val="32"/>
      <w:szCs w:val="24"/>
      <w:u w:val="single"/>
    </w:rPr>
  </w:style>
  <w:style w:type="character" w:customStyle="1" w:styleId="Heading4Char">
    <w:name w:val="Heading 4 Char"/>
    <w:aliases w:val="Tag Char,Big card Char,body Char,Normal Tag Char,small text Char,heading 2 Char,Heading 2 Char1 Char Char Char, Ch Char,Heading 2 Char2 Char Char,Ch Char,No Spacing1121 Char,No Spacing41 Char,No Spacing6 Char,No Spacing7 Char,no read Char"/>
    <w:basedOn w:val="DefaultParagraphFont"/>
    <w:link w:val="Heading4"/>
    <w:uiPriority w:val="3"/>
    <w:rsid w:val="00AC4798"/>
    <w:rPr>
      <w:rFonts w:eastAsiaTheme="majorEastAsia" w:cstheme="majorBidi"/>
      <w:b/>
      <w:iCs/>
      <w:sz w:val="26"/>
    </w:rPr>
  </w:style>
  <w:style w:type="character" w:styleId="Emphasis">
    <w:name w:val="Emphasis"/>
    <w:basedOn w:val="DefaultParagraphFont"/>
    <w:uiPriority w:val="7"/>
    <w:qFormat/>
    <w:rsid w:val="00AC4798"/>
    <w:rPr>
      <w:b/>
      <w:i w:val="0"/>
      <w:iCs/>
      <w:u w:val="single"/>
    </w:rPr>
  </w:style>
  <w:style w:type="character" w:customStyle="1" w:styleId="Style13ptBold">
    <w:name w:val="Style 13 pt Bold"/>
    <w:aliases w:val="Cite,Style Style Bold + 12 pt,Style Style Bold,Style Style Bold + 12pt,Style Style + 12 pt,Style Style Bo... +,Old Cite,Style Style Bold + 10 pt,tagld + 12 pt,Style Style Bold + 11 pt,Style Style Bold + 13 pt"/>
    <w:basedOn w:val="DefaultParagraphFont"/>
    <w:uiPriority w:val="5"/>
    <w:qFormat/>
    <w:rsid w:val="00AC4798"/>
    <w:rPr>
      <w:b/>
      <w:bCs/>
      <w:sz w:val="26"/>
    </w:rPr>
  </w:style>
  <w:style w:type="character" w:customStyle="1" w:styleId="StyleUnderline">
    <w:name w:val="Style Underline"/>
    <w:aliases w:val="Underline,Style Bold Underline,Intense Emphasis1,Style,apple-style-span + 6 pt,Bold,Kern at 16 pt,Intense Emphasis11,Intense Emphasis2,HHeading 3 + 12 pt,ci,Cards + Font: 12 pt Char,Intense Emphasis111,Intense Emphasis1111,c,Bo,cite"/>
    <w:basedOn w:val="DefaultParagraphFont"/>
    <w:uiPriority w:val="6"/>
    <w:qFormat/>
    <w:rsid w:val="00AC4798"/>
    <w:rPr>
      <w:u w:val="single"/>
    </w:rPr>
  </w:style>
  <w:style w:type="character" w:styleId="Hyperlink">
    <w:name w:val="Hyperlink"/>
    <w:aliases w:val="heading 1 (block title),Important,Read,Card Text,Internet Link"/>
    <w:basedOn w:val="DefaultParagraphFont"/>
    <w:uiPriority w:val="99"/>
    <w:unhideWhenUsed/>
    <w:rsid w:val="00AC4798"/>
    <w:rPr>
      <w:color w:val="auto"/>
      <w:u w:val="none"/>
    </w:rPr>
  </w:style>
  <w:style w:type="character" w:styleId="FollowedHyperlink">
    <w:name w:val="FollowedHyperlink"/>
    <w:basedOn w:val="DefaultParagraphFont"/>
    <w:uiPriority w:val="99"/>
    <w:semiHidden/>
    <w:unhideWhenUsed/>
    <w:rsid w:val="00AC4798"/>
    <w:rPr>
      <w:color w:val="auto"/>
      <w:u w:val="none"/>
    </w:rPr>
  </w:style>
  <w:style w:type="character" w:styleId="Strong">
    <w:name w:val="Strong"/>
    <w:basedOn w:val="DefaultParagraphFont"/>
    <w:uiPriority w:val="22"/>
    <w:qFormat/>
    <w:rsid w:val="00EF5B62"/>
    <w:rPr>
      <w:b/>
      <w:bCs/>
    </w:rPr>
  </w:style>
  <w:style w:type="paragraph" w:customStyle="1" w:styleId="story-body-text">
    <w:name w:val="story-body-text"/>
    <w:basedOn w:val="Normal"/>
    <w:rsid w:val="00A14B3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538771">
      <w:bodyDiv w:val="1"/>
      <w:marLeft w:val="0"/>
      <w:marRight w:val="0"/>
      <w:marTop w:val="0"/>
      <w:marBottom w:val="0"/>
      <w:divBdr>
        <w:top w:val="none" w:sz="0" w:space="0" w:color="auto"/>
        <w:left w:val="none" w:sz="0" w:space="0" w:color="auto"/>
        <w:bottom w:val="none" w:sz="0" w:space="0" w:color="auto"/>
        <w:right w:val="none" w:sz="0" w:space="0" w:color="auto"/>
      </w:divBdr>
      <w:divsChild>
        <w:div w:id="1259220245">
          <w:marLeft w:val="0"/>
          <w:marRight w:val="0"/>
          <w:marTop w:val="0"/>
          <w:marBottom w:val="0"/>
          <w:divBdr>
            <w:top w:val="none" w:sz="0" w:space="0" w:color="auto"/>
            <w:left w:val="none" w:sz="0" w:space="0" w:color="auto"/>
            <w:bottom w:val="none" w:sz="0" w:space="0" w:color="auto"/>
            <w:right w:val="none" w:sz="0" w:space="0" w:color="auto"/>
          </w:divBdr>
          <w:divsChild>
            <w:div w:id="1891071743">
              <w:marLeft w:val="0"/>
              <w:marRight w:val="0"/>
              <w:marTop w:val="0"/>
              <w:marBottom w:val="0"/>
              <w:divBdr>
                <w:top w:val="none" w:sz="0" w:space="0" w:color="auto"/>
                <w:left w:val="none" w:sz="0" w:space="0" w:color="auto"/>
                <w:bottom w:val="none" w:sz="0" w:space="0" w:color="auto"/>
                <w:right w:val="none" w:sz="0" w:space="0" w:color="auto"/>
              </w:divBdr>
              <w:divsChild>
                <w:div w:id="281688418">
                  <w:marLeft w:val="0"/>
                  <w:marRight w:val="0"/>
                  <w:marTop w:val="0"/>
                  <w:marBottom w:val="0"/>
                  <w:divBdr>
                    <w:top w:val="none" w:sz="0" w:space="0" w:color="auto"/>
                    <w:left w:val="none" w:sz="0" w:space="0" w:color="auto"/>
                    <w:bottom w:val="none" w:sz="0" w:space="0" w:color="auto"/>
                    <w:right w:val="none" w:sz="0" w:space="0" w:color="auto"/>
                  </w:divBdr>
                  <w:divsChild>
                    <w:div w:id="1223298283">
                      <w:marLeft w:val="0"/>
                      <w:marRight w:val="0"/>
                      <w:marTop w:val="0"/>
                      <w:marBottom w:val="0"/>
                      <w:divBdr>
                        <w:top w:val="none" w:sz="0" w:space="0" w:color="auto"/>
                        <w:left w:val="none" w:sz="0" w:space="0" w:color="auto"/>
                        <w:bottom w:val="none" w:sz="0" w:space="0" w:color="auto"/>
                        <w:right w:val="none" w:sz="0" w:space="0" w:color="auto"/>
                      </w:divBdr>
                      <w:divsChild>
                        <w:div w:id="1733313356">
                          <w:marLeft w:val="0"/>
                          <w:marRight w:val="0"/>
                          <w:marTop w:val="0"/>
                          <w:marBottom w:val="0"/>
                          <w:divBdr>
                            <w:top w:val="none" w:sz="0" w:space="0" w:color="auto"/>
                            <w:left w:val="none" w:sz="0" w:space="0" w:color="auto"/>
                            <w:bottom w:val="none" w:sz="0" w:space="0" w:color="auto"/>
                            <w:right w:val="none" w:sz="0" w:space="0" w:color="auto"/>
                          </w:divBdr>
                          <w:divsChild>
                            <w:div w:id="592201118">
                              <w:marLeft w:val="0"/>
                              <w:marRight w:val="0"/>
                              <w:marTop w:val="0"/>
                              <w:marBottom w:val="0"/>
                              <w:divBdr>
                                <w:top w:val="none" w:sz="0" w:space="0" w:color="auto"/>
                                <w:left w:val="none" w:sz="0" w:space="0" w:color="auto"/>
                                <w:bottom w:val="none" w:sz="0" w:space="0" w:color="auto"/>
                                <w:right w:val="none" w:sz="0" w:space="0" w:color="auto"/>
                              </w:divBdr>
                              <w:divsChild>
                                <w:div w:id="1807237122">
                                  <w:marLeft w:val="0"/>
                                  <w:marRight w:val="0"/>
                                  <w:marTop w:val="0"/>
                                  <w:marBottom w:val="0"/>
                                  <w:divBdr>
                                    <w:top w:val="none" w:sz="0" w:space="0" w:color="auto"/>
                                    <w:left w:val="none" w:sz="0" w:space="0" w:color="auto"/>
                                    <w:bottom w:val="none" w:sz="0" w:space="0" w:color="auto"/>
                                    <w:right w:val="none" w:sz="0" w:space="0" w:color="auto"/>
                                  </w:divBdr>
                                  <w:divsChild>
                                    <w:div w:id="652805483">
                                      <w:marLeft w:val="0"/>
                                      <w:marRight w:val="0"/>
                                      <w:marTop w:val="0"/>
                                      <w:marBottom w:val="0"/>
                                      <w:divBdr>
                                        <w:top w:val="none" w:sz="0" w:space="0" w:color="auto"/>
                                        <w:left w:val="none" w:sz="0" w:space="0" w:color="auto"/>
                                        <w:bottom w:val="none" w:sz="0" w:space="0" w:color="auto"/>
                                        <w:right w:val="none" w:sz="0" w:space="0" w:color="auto"/>
                                      </w:divBdr>
                                      <w:divsChild>
                                        <w:div w:id="376012356">
                                          <w:marLeft w:val="0"/>
                                          <w:marRight w:val="0"/>
                                          <w:marTop w:val="0"/>
                                          <w:marBottom w:val="0"/>
                                          <w:divBdr>
                                            <w:top w:val="none" w:sz="0" w:space="0" w:color="auto"/>
                                            <w:left w:val="none" w:sz="0" w:space="0" w:color="auto"/>
                                            <w:bottom w:val="none" w:sz="0" w:space="0" w:color="auto"/>
                                            <w:right w:val="none" w:sz="0" w:space="0" w:color="auto"/>
                                          </w:divBdr>
                                          <w:divsChild>
                                            <w:div w:id="529688911">
                                              <w:marLeft w:val="0"/>
                                              <w:marRight w:val="0"/>
                                              <w:marTop w:val="0"/>
                                              <w:marBottom w:val="0"/>
                                              <w:divBdr>
                                                <w:top w:val="none" w:sz="0" w:space="0" w:color="auto"/>
                                                <w:left w:val="none" w:sz="0" w:space="0" w:color="auto"/>
                                                <w:bottom w:val="none" w:sz="0" w:space="0" w:color="auto"/>
                                                <w:right w:val="none" w:sz="0" w:space="0" w:color="auto"/>
                                              </w:divBdr>
                                              <w:divsChild>
                                                <w:div w:id="307395383">
                                                  <w:marLeft w:val="0"/>
                                                  <w:marRight w:val="0"/>
                                                  <w:marTop w:val="0"/>
                                                  <w:marBottom w:val="0"/>
                                                  <w:divBdr>
                                                    <w:top w:val="none" w:sz="0" w:space="0" w:color="auto"/>
                                                    <w:left w:val="none" w:sz="0" w:space="0" w:color="auto"/>
                                                    <w:bottom w:val="none" w:sz="0" w:space="0" w:color="auto"/>
                                                    <w:right w:val="none" w:sz="0" w:space="0" w:color="auto"/>
                                                  </w:divBdr>
                                                  <w:divsChild>
                                                    <w:div w:id="242421161">
                                                      <w:marLeft w:val="0"/>
                                                      <w:marRight w:val="0"/>
                                                      <w:marTop w:val="0"/>
                                                      <w:marBottom w:val="0"/>
                                                      <w:divBdr>
                                                        <w:top w:val="none" w:sz="0" w:space="0" w:color="auto"/>
                                                        <w:left w:val="none" w:sz="0" w:space="0" w:color="auto"/>
                                                        <w:bottom w:val="none" w:sz="0" w:space="0" w:color="auto"/>
                                                        <w:right w:val="none" w:sz="0" w:space="0" w:color="auto"/>
                                                      </w:divBdr>
                                                      <w:divsChild>
                                                        <w:div w:id="699941386">
                                                          <w:marLeft w:val="0"/>
                                                          <w:marRight w:val="0"/>
                                                          <w:marTop w:val="0"/>
                                                          <w:marBottom w:val="0"/>
                                                          <w:divBdr>
                                                            <w:top w:val="none" w:sz="0" w:space="0" w:color="auto"/>
                                                            <w:left w:val="none" w:sz="0" w:space="0" w:color="auto"/>
                                                            <w:bottom w:val="none" w:sz="0" w:space="0" w:color="auto"/>
                                                            <w:right w:val="none" w:sz="0" w:space="0" w:color="auto"/>
                                                          </w:divBdr>
                                                          <w:divsChild>
                                                            <w:div w:id="787971836">
                                                              <w:marLeft w:val="0"/>
                                                              <w:marRight w:val="0"/>
                                                              <w:marTop w:val="0"/>
                                                              <w:marBottom w:val="0"/>
                                                              <w:divBdr>
                                                                <w:top w:val="none" w:sz="0" w:space="0" w:color="auto"/>
                                                                <w:left w:val="none" w:sz="0" w:space="0" w:color="auto"/>
                                                                <w:bottom w:val="none" w:sz="0" w:space="0" w:color="auto"/>
                                                                <w:right w:val="none" w:sz="0" w:space="0" w:color="auto"/>
                                                              </w:divBdr>
                                                              <w:divsChild>
                                                                <w:div w:id="1428310756">
                                                                  <w:marLeft w:val="0"/>
                                                                  <w:marRight w:val="0"/>
                                                                  <w:marTop w:val="0"/>
                                                                  <w:marBottom w:val="0"/>
                                                                  <w:divBdr>
                                                                    <w:top w:val="none" w:sz="0" w:space="0" w:color="auto"/>
                                                                    <w:left w:val="none" w:sz="0" w:space="0" w:color="auto"/>
                                                                    <w:bottom w:val="none" w:sz="0" w:space="0" w:color="auto"/>
                                                                    <w:right w:val="none" w:sz="0" w:space="0" w:color="auto"/>
                                                                  </w:divBdr>
                                                                  <w:divsChild>
                                                                    <w:div w:id="2130313759">
                                                                      <w:marLeft w:val="0"/>
                                                                      <w:marRight w:val="0"/>
                                                                      <w:marTop w:val="0"/>
                                                                      <w:marBottom w:val="0"/>
                                                                      <w:divBdr>
                                                                        <w:top w:val="none" w:sz="0" w:space="0" w:color="auto"/>
                                                                        <w:left w:val="none" w:sz="0" w:space="0" w:color="auto"/>
                                                                        <w:bottom w:val="none" w:sz="0" w:space="0" w:color="auto"/>
                                                                        <w:right w:val="none" w:sz="0" w:space="0" w:color="auto"/>
                                                                      </w:divBdr>
                                                                      <w:divsChild>
                                                                        <w:div w:id="1972053128">
                                                                          <w:marLeft w:val="0"/>
                                                                          <w:marRight w:val="0"/>
                                                                          <w:marTop w:val="0"/>
                                                                          <w:marBottom w:val="0"/>
                                                                          <w:divBdr>
                                                                            <w:top w:val="none" w:sz="0" w:space="0" w:color="auto"/>
                                                                            <w:left w:val="none" w:sz="0" w:space="0" w:color="auto"/>
                                                                            <w:bottom w:val="none" w:sz="0" w:space="0" w:color="auto"/>
                                                                            <w:right w:val="none" w:sz="0" w:space="0" w:color="auto"/>
                                                                          </w:divBdr>
                                                                          <w:divsChild>
                                                                            <w:div w:id="1240821861">
                                                                              <w:marLeft w:val="0"/>
                                                                              <w:marRight w:val="0"/>
                                                                              <w:marTop w:val="0"/>
                                                                              <w:marBottom w:val="0"/>
                                                                              <w:divBdr>
                                                                                <w:top w:val="none" w:sz="0" w:space="0" w:color="auto"/>
                                                                                <w:left w:val="none" w:sz="0" w:space="0" w:color="auto"/>
                                                                                <w:bottom w:val="none" w:sz="0" w:space="0" w:color="auto"/>
                                                                                <w:right w:val="none" w:sz="0" w:space="0" w:color="auto"/>
                                                                              </w:divBdr>
                                                                              <w:divsChild>
                                                                                <w:div w:id="1004746507">
                                                                                  <w:marLeft w:val="0"/>
                                                                                  <w:marRight w:val="0"/>
                                                                                  <w:marTop w:val="0"/>
                                                                                  <w:marBottom w:val="0"/>
                                                                                  <w:divBdr>
                                                                                    <w:top w:val="none" w:sz="0" w:space="0" w:color="auto"/>
                                                                                    <w:left w:val="none" w:sz="0" w:space="0" w:color="auto"/>
                                                                                    <w:bottom w:val="none" w:sz="0" w:space="0" w:color="auto"/>
                                                                                    <w:right w:val="none" w:sz="0" w:space="0" w:color="auto"/>
                                                                                  </w:divBdr>
                                                                                  <w:divsChild>
                                                                                    <w:div w:id="1383677691">
                                                                                      <w:marLeft w:val="0"/>
                                                                                      <w:marRight w:val="0"/>
                                                                                      <w:marTop w:val="0"/>
                                                                                      <w:marBottom w:val="0"/>
                                                                                      <w:divBdr>
                                                                                        <w:top w:val="none" w:sz="0" w:space="0" w:color="auto"/>
                                                                                        <w:left w:val="none" w:sz="0" w:space="0" w:color="auto"/>
                                                                                        <w:bottom w:val="none" w:sz="0" w:space="0" w:color="auto"/>
                                                                                        <w:right w:val="none" w:sz="0" w:space="0" w:color="auto"/>
                                                                                      </w:divBdr>
                                                                                      <w:divsChild>
                                                                                        <w:div w:id="538516721">
                                                                                          <w:marLeft w:val="0"/>
                                                                                          <w:marRight w:val="0"/>
                                                                                          <w:marTop w:val="0"/>
                                                                                          <w:marBottom w:val="0"/>
                                                                                          <w:divBdr>
                                                                                            <w:top w:val="none" w:sz="0" w:space="0" w:color="auto"/>
                                                                                            <w:left w:val="none" w:sz="0" w:space="0" w:color="auto"/>
                                                                                            <w:bottom w:val="none" w:sz="0" w:space="0" w:color="auto"/>
                                                                                            <w:right w:val="none" w:sz="0" w:space="0" w:color="auto"/>
                                                                                          </w:divBdr>
                                                                                          <w:divsChild>
                                                                                            <w:div w:id="2028364404">
                                                                                              <w:marLeft w:val="0"/>
                                                                                              <w:marRight w:val="0"/>
                                                                                              <w:marTop w:val="0"/>
                                                                                              <w:marBottom w:val="0"/>
                                                                                              <w:divBdr>
                                                                                                <w:top w:val="none" w:sz="0" w:space="0" w:color="auto"/>
                                                                                                <w:left w:val="none" w:sz="0" w:space="0" w:color="auto"/>
                                                                                                <w:bottom w:val="none" w:sz="0" w:space="0" w:color="auto"/>
                                                                                                <w:right w:val="none" w:sz="0" w:space="0" w:color="auto"/>
                                                                                              </w:divBdr>
                                                                                              <w:divsChild>
                                                                                                <w:div w:id="1592659311">
                                                                                                  <w:marLeft w:val="0"/>
                                                                                                  <w:marRight w:val="0"/>
                                                                                                  <w:marTop w:val="0"/>
                                                                                                  <w:marBottom w:val="0"/>
                                                                                                  <w:divBdr>
                                                                                                    <w:top w:val="none" w:sz="0" w:space="0" w:color="auto"/>
                                                                                                    <w:left w:val="none" w:sz="0" w:space="0" w:color="auto"/>
                                                                                                    <w:bottom w:val="none" w:sz="0" w:space="0" w:color="auto"/>
                                                                                                    <w:right w:val="none" w:sz="0" w:space="0" w:color="auto"/>
                                                                                                  </w:divBdr>
                                                                                                  <w:divsChild>
                                                                                                    <w:div w:id="1025210435">
                                                                                                      <w:marLeft w:val="0"/>
                                                                                                      <w:marRight w:val="0"/>
                                                                                                      <w:marTop w:val="0"/>
                                                                                                      <w:marBottom w:val="0"/>
                                                                                                      <w:divBdr>
                                                                                                        <w:top w:val="none" w:sz="0" w:space="0" w:color="auto"/>
                                                                                                        <w:left w:val="none" w:sz="0" w:space="0" w:color="auto"/>
                                                                                                        <w:bottom w:val="none" w:sz="0" w:space="0" w:color="auto"/>
                                                                                                        <w:right w:val="none" w:sz="0" w:space="0" w:color="auto"/>
                                                                                                      </w:divBdr>
                                                                                                      <w:divsChild>
                                                                                                        <w:div w:id="828132088">
                                                                                                          <w:marLeft w:val="0"/>
                                                                                                          <w:marRight w:val="0"/>
                                                                                                          <w:marTop w:val="0"/>
                                                                                                          <w:marBottom w:val="0"/>
                                                                                                          <w:divBdr>
                                                                                                            <w:top w:val="none" w:sz="0" w:space="0" w:color="auto"/>
                                                                                                            <w:left w:val="none" w:sz="0" w:space="0" w:color="auto"/>
                                                                                                            <w:bottom w:val="none" w:sz="0" w:space="0" w:color="auto"/>
                                                                                                            <w:right w:val="none" w:sz="0" w:space="0" w:color="auto"/>
                                                                                                          </w:divBdr>
                                                                                                          <w:divsChild>
                                                                                                            <w:div w:id="1613515579">
                                                                                                              <w:marLeft w:val="0"/>
                                                                                                              <w:marRight w:val="0"/>
                                                                                                              <w:marTop w:val="0"/>
                                                                                                              <w:marBottom w:val="0"/>
                                                                                                              <w:divBdr>
                                                                                                                <w:top w:val="none" w:sz="0" w:space="0" w:color="auto"/>
                                                                                                                <w:left w:val="none" w:sz="0" w:space="0" w:color="auto"/>
                                                                                                                <w:bottom w:val="none" w:sz="0" w:space="0" w:color="auto"/>
                                                                                                                <w:right w:val="none" w:sz="0" w:space="0" w:color="auto"/>
                                                                                                              </w:divBdr>
                                                                                                              <w:divsChild>
                                                                                                                <w:div w:id="1056899695">
                                                                                                                  <w:marLeft w:val="0"/>
                                                                                                                  <w:marRight w:val="0"/>
                                                                                                                  <w:marTop w:val="0"/>
                                                                                                                  <w:marBottom w:val="0"/>
                                                                                                                  <w:divBdr>
                                                                                                                    <w:top w:val="none" w:sz="0" w:space="0" w:color="auto"/>
                                                                                                                    <w:left w:val="none" w:sz="0" w:space="0" w:color="auto"/>
                                                                                                                    <w:bottom w:val="none" w:sz="0" w:space="0" w:color="auto"/>
                                                                                                                    <w:right w:val="none" w:sz="0" w:space="0" w:color="auto"/>
                                                                                                                  </w:divBdr>
                                                                                                                  <w:divsChild>
                                                                                                                    <w:div w:id="537083293">
                                                                                                                      <w:marLeft w:val="0"/>
                                                                                                                      <w:marRight w:val="0"/>
                                                                                                                      <w:marTop w:val="0"/>
                                                                                                                      <w:marBottom w:val="0"/>
                                                                                                                      <w:divBdr>
                                                                                                                        <w:top w:val="none" w:sz="0" w:space="0" w:color="auto"/>
                                                                                                                        <w:left w:val="none" w:sz="0" w:space="0" w:color="auto"/>
                                                                                                                        <w:bottom w:val="none" w:sz="0" w:space="0" w:color="auto"/>
                                                                                                                        <w:right w:val="none" w:sz="0" w:space="0" w:color="auto"/>
                                                                                                                      </w:divBdr>
                                                                                                                      <w:divsChild>
                                                                                                                        <w:div w:id="1934779486">
                                                                                                                          <w:marLeft w:val="0"/>
                                                                                                                          <w:marRight w:val="0"/>
                                                                                                                          <w:marTop w:val="0"/>
                                                                                                                          <w:marBottom w:val="0"/>
                                                                                                                          <w:divBdr>
                                                                                                                            <w:top w:val="none" w:sz="0" w:space="0" w:color="auto"/>
                                                                                                                            <w:left w:val="none" w:sz="0" w:space="0" w:color="auto"/>
                                                                                                                            <w:bottom w:val="none" w:sz="0" w:space="0" w:color="auto"/>
                                                                                                                            <w:right w:val="none" w:sz="0" w:space="0" w:color="auto"/>
                                                                                                                          </w:divBdr>
                                                                                                                          <w:divsChild>
                                                                                                                            <w:div w:id="25363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ffingtonpost.com/nick-grono/slavery-at-sea_b_5509166.html" TargetMode="External"/><Relationship Id="rId13" Type="http://schemas.openxmlformats.org/officeDocument/2006/relationships/hyperlink" Target="http://www.usaid.gov/thailand" TargetMode="External"/><Relationship Id="rId18" Type="http://schemas.openxmlformats.org/officeDocument/2006/relationships/hyperlink" Target="http://www.google.com/url?sa=t&amp;rct=j&amp;q=&amp;esrc=s&amp;frm=1&amp;source=web&amp;cd=16&amp;cad=rja&amp;uact=8&amp;ved=0CE0QFjAFOAo&amp;url=http%3A%2F%2Fwww.crc.uri.edu%2Fdownload%2FFishAquaGuide14Jun13Final.pdf&amp;ei=prnHU6O_GIvIsAS2voL4DA&amp;usg=AFQjCNEjboU17DcuzhecAd0FWyepzBf8tg&amp;sig2=ctUWFLCtVkv4GKA2F6Uyyw" TargetMode="External"/><Relationship Id="rId26" Type="http://schemas.openxmlformats.org/officeDocument/2006/relationships/hyperlink" Target="http://www.google.com/url?sa=t&amp;rct=j&amp;q=&amp;esrc=s&amp;frm=1&amp;source=web&amp;cd=16&amp;cad=rja&amp;uact=8&amp;ved=0CE0QFjAFOAo&amp;url=http%3A%2F%2Fwww.crc.uri.edu%2Fdownload%2FFishAquaGuide14Jun13Final.pdf&amp;ei=prnHU6O_GIvIsAS2voL4DA&amp;usg=AFQjCNEjboU17DcuzhecAd0FWyepzBf8tg&amp;sig2=ctUWFLCtVkv4GKA2F6Uyyw" TargetMode="External"/><Relationship Id="rId39" Type="http://schemas.openxmlformats.org/officeDocument/2006/relationships/hyperlink" Target="https://www.linkedin.com/company/food-marketing-institute?trk=ppro_cprof" TargetMode="External"/><Relationship Id="rId3" Type="http://schemas.openxmlformats.org/officeDocument/2006/relationships/settings" Target="settings.xml"/><Relationship Id="rId21" Type="http://schemas.openxmlformats.org/officeDocument/2006/relationships/hyperlink" Target="http://www.google.com/url?sa=t&amp;rct=j&amp;q=&amp;esrc=s&amp;frm=1&amp;source=web&amp;cd=16&amp;cad=rja&amp;uact=8&amp;ved=0CE0QFjAFOAo&amp;url=http%3A%2F%2Fwww.crc.uri.edu%2Fdownload%2FFishAquaGuide14Jun13Final.pdf&amp;ei=prnHU6O_GIvIsAS2voL4DA&amp;usg=AFQjCNEjboU17DcuzhecAd0FWyepzBf8tg&amp;sig2=ctUWFLCtVkv4GKA2F6Uyyw" TargetMode="External"/><Relationship Id="rId34" Type="http://schemas.openxmlformats.org/officeDocument/2006/relationships/hyperlink" Target="http://ejfoundation.org/sites/default/files/public/EJF_Slavery-at-Sea_report_2014_web-ok.pdf" TargetMode="External"/><Relationship Id="rId42" Type="http://schemas.openxmlformats.org/officeDocument/2006/relationships/hyperlink" Target="http://www.google.com/url?sa=t&amp;rct=j&amp;q=&amp;esrc=s&amp;frm=1&amp;source=web&amp;cd=16&amp;cad=rja&amp;uact=8&amp;ved=0CE0QFjAFOAo&amp;url=http%3A%2F%2Fwww.crc.uri.edu%2Fdownload%2FFishAquaGuide14Jun13Final.pdf&amp;ei=prnHU6O_GIvIsAS2voL4DA&amp;usg=AFQjCNEjboU17DcuzhecAd0FWyepzBf8tg&amp;sig2=ctUWFLCtVkv4GKA2F6Uyyw" TargetMode="External"/><Relationship Id="rId7" Type="http://schemas.openxmlformats.org/officeDocument/2006/relationships/hyperlink" Target="http://pulitzercenter.org/reporting/thailand-overfishing-human-trafficking-shrimp-exporting-aquaculture" TargetMode="External"/><Relationship Id="rId12" Type="http://schemas.openxmlformats.org/officeDocument/2006/relationships/hyperlink" Target="http://ejfoundation.org/sites/default/files/public/EJF_Slavery-at-Sea_report_2014_web-ok.pdf" TargetMode="External"/><Relationship Id="rId17" Type="http://schemas.openxmlformats.org/officeDocument/2006/relationships/hyperlink" Target="http://www.cnn.com/2014/03/06/world/asia/thailand-fishing-modern-slavery-report/" TargetMode="External"/><Relationship Id="rId25" Type="http://schemas.openxmlformats.org/officeDocument/2006/relationships/hyperlink" Target="http://www.google.com/url?sa=t&amp;rct=j&amp;q=&amp;esrc=s&amp;frm=1&amp;source=web&amp;cd=16&amp;cad=rja&amp;uact=8&amp;ved=0CE0QFjAFOAo&amp;url=http%3A%2F%2Fwww.crc.uri.edu%2Fdownload%2FFishAquaGuide14Jun13Final.pdf&amp;ei=prnHU6O_GIvIsAS2voL4DA&amp;usg=AFQjCNEjboU17DcuzhecAd0FWyepzBf8tg&amp;sig2=ctUWFLCtVkv4GKA2F6Uyyw" TargetMode="External"/><Relationship Id="rId33" Type="http://schemas.openxmlformats.org/officeDocument/2006/relationships/hyperlink" Target="http://ejfoundation.org/sites/default/files/public/EJF_Slavery-at-Sea_report_2014_web-ok.pdf" TargetMode="External"/><Relationship Id="rId38" Type="http://schemas.openxmlformats.org/officeDocument/2006/relationships/hyperlink" Target="http://www.google.com/url?sa=t&amp;rct=j&amp;q=&amp;esrc=s&amp;frm=1&amp;source=web&amp;cd=16&amp;cad=rja&amp;uact=8&amp;ved=0CE0QFjAFOAo&amp;url=http%3A%2F%2Fwww.crc.uri.edu%2Fdownload%2FFishAquaGuide14Jun13Final.pdf&amp;ei=prnHU6O_GIvIsAS2voL4DA&amp;usg=AFQjCNEjboU17DcuzhecAd0FWyepzBf8tg&amp;sig2=ctUWFLCtVkv4GKA2F6Uyyw" TargetMode="External"/><Relationship Id="rId2" Type="http://schemas.openxmlformats.org/officeDocument/2006/relationships/styles" Target="styles.xml"/><Relationship Id="rId16" Type="http://schemas.openxmlformats.org/officeDocument/2006/relationships/hyperlink" Target="http://pulitzercenter.org/reporting/thailand-overfishing-human-trafficking-shrimp-exporting-aquaculture" TargetMode="External"/><Relationship Id="rId20" Type="http://schemas.openxmlformats.org/officeDocument/2006/relationships/hyperlink" Target="http://www.google.com/url?sa=t&amp;rct=j&amp;q=&amp;esrc=s&amp;frm=1&amp;source=web&amp;cd=16&amp;cad=rja&amp;uact=8&amp;ved=0CE0QFjAFOAo&amp;url=http%3A%2F%2Fwww.crc.uri.edu%2Fdownload%2FFishAquaGuide14Jun13Final.pdf&amp;ei=prnHU6O_GIvIsAS2voL4DA&amp;usg=AFQjCNEjboU17DcuzhecAd0FWyepzBf8tg&amp;sig2=ctUWFLCtVkv4GKA2F6Uyyw" TargetMode="External"/><Relationship Id="rId29" Type="http://schemas.openxmlformats.org/officeDocument/2006/relationships/hyperlink" Target="http://pulitzercenter.org/reporting/thailand-overfishing-human-trafficking-shrimp-exporting-aquaculture" TargetMode="External"/><Relationship Id="rId41" Type="http://schemas.openxmlformats.org/officeDocument/2006/relationships/hyperlink" Target="http://www.nsbartholomewconsulting.com/wp-content/uploads/2014/06/USAID-Industry-Engagement-for-Sustainable-Seafood-PPP-Insights.pdf" TargetMode="External"/><Relationship Id="rId1" Type="http://schemas.openxmlformats.org/officeDocument/2006/relationships/numbering" Target="numbering.xml"/><Relationship Id="rId6" Type="http://schemas.openxmlformats.org/officeDocument/2006/relationships/hyperlink" Target="http://www.hrw.org/" TargetMode="External"/><Relationship Id="rId11" Type="http://schemas.openxmlformats.org/officeDocument/2006/relationships/hyperlink" Target="http://pulitzercenter.org/reporting/thailand-overfishing-human-trafficking-shrimp-exporting-aquaculture" TargetMode="External"/><Relationship Id="rId24" Type="http://schemas.openxmlformats.org/officeDocument/2006/relationships/hyperlink" Target="http://www.environmental-mainstreaming.org/documents/Synthesis%20report%20-%20published%20pdf.pdf" TargetMode="External"/><Relationship Id="rId32" Type="http://schemas.openxmlformats.org/officeDocument/2006/relationships/hyperlink" Target="http://ejfoundation.org/sites/default/files/public/EJF_Slavery-at-Sea_report_2014_web-ok.pdf" TargetMode="External"/><Relationship Id="rId37" Type="http://schemas.openxmlformats.org/officeDocument/2006/relationships/hyperlink" Target="http://www.nsbartholomewconsulting.com/wp-content/uploads/2014/06/USAID-Industry-Engagement-for-Sustainable-Seafood-PPP-Insights.pdf" TargetMode="External"/><Relationship Id="rId40" Type="http://schemas.openxmlformats.org/officeDocument/2006/relationships/hyperlink" Target="https://www.linkedin.com/company/giant-food_2?trk=ppro_cprof" TargetMode="External"/><Relationship Id="rId5" Type="http://schemas.openxmlformats.org/officeDocument/2006/relationships/hyperlink" Target="http://www.theguardian.com/global-development/2014/jun/10/-sp-migrant-workers-new-life-enslaved-thai-fishing" TargetMode="External"/><Relationship Id="rId15" Type="http://schemas.openxmlformats.org/officeDocument/2006/relationships/hyperlink" Target="http://www.environmental-mainstreaming.org/documents/Synthesis%20report%20-%20published%20pdf.pdf" TargetMode="External"/><Relationship Id="rId23" Type="http://schemas.openxmlformats.org/officeDocument/2006/relationships/hyperlink" Target="http://www.environmental-mainstreaming.org/documents/Synthesis%20report%20-%20published%20pdf.pdf" TargetMode="External"/><Relationship Id="rId28" Type="http://schemas.openxmlformats.org/officeDocument/2006/relationships/hyperlink" Target="http://ejfoundation.org/sites/default/files/public/EJF_Slavery-at-Sea_report_2014_web-ok.pdf" TargetMode="External"/><Relationship Id="rId36" Type="http://schemas.openxmlformats.org/officeDocument/2006/relationships/hyperlink" Target="https://www.linkedin.com/company/giant-food_2?trk=ppro_cprof" TargetMode="External"/><Relationship Id="rId10" Type="http://schemas.openxmlformats.org/officeDocument/2006/relationships/hyperlink" Target="http://www.theguardian.com/global-development/2014/jun/10/thailand-seafood-industry-state-sanctioned-slavery" TargetMode="External"/><Relationship Id="rId19" Type="http://schemas.openxmlformats.org/officeDocument/2006/relationships/hyperlink" Target="http://www.environmental-expert.com/Files%5C5253%5Carticles%5C14342%5Cart8.pdf" TargetMode="External"/><Relationship Id="rId31" Type="http://schemas.openxmlformats.org/officeDocument/2006/relationships/hyperlink" Target="http://ejfoundation.org/sites/default/files/public/EJF_Slavery-at-Sea_report_2014_web-ok.pdf"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uffingtonpost.com/nick-grono/slavery-at-sea_b_5509166.html" TargetMode="External"/><Relationship Id="rId14" Type="http://schemas.openxmlformats.org/officeDocument/2006/relationships/hyperlink" Target="http://www.environmental-mainstreaming.org/documents/Synthesis%20report%20-%20published%20pdf.pdf" TargetMode="External"/><Relationship Id="rId22" Type="http://schemas.openxmlformats.org/officeDocument/2006/relationships/hyperlink" Target="http://www.environmental-mainstreaming.org/documents/Synthesis%20report%20-%20published%20pdf.pdf" TargetMode="External"/><Relationship Id="rId27" Type="http://schemas.openxmlformats.org/officeDocument/2006/relationships/hyperlink" Target="http://www.state.gov/r/pa/prs/ps/2011/11/177239.htm" TargetMode="External"/><Relationship Id="rId30" Type="http://schemas.openxmlformats.org/officeDocument/2006/relationships/hyperlink" Target="http://www.nytimes.com/2014/06/21/world/asia/us-gives-thailand-and-malaysia-lowest-grade-on-human-trafficking.html?_r=0" TargetMode="External"/><Relationship Id="rId35" Type="http://schemas.openxmlformats.org/officeDocument/2006/relationships/hyperlink" Target="https://www.linkedin.com/company/food-marketing-institute?trk=ppro_cprof"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bal_000\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Debate.dotm</Template>
  <TotalTime>1</TotalTime>
  <Pages>30</Pages>
  <Words>14451</Words>
  <Characters>82376</Characters>
  <Application>Microsoft Office Word</Application>
  <DocSecurity>4</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2014-07-19T16:20:00Z</dcterms:created>
  <dcterms:modified xsi:type="dcterms:W3CDTF">2014-07-19T16:20:00Z</dcterms:modified>
</cp:coreProperties>
</file>